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84F" w:rsidRPr="0047484F" w:rsidRDefault="0047484F" w:rsidP="0047484F">
      <w:pPr>
        <w:spacing w:after="0"/>
        <w:jc w:val="center"/>
        <w:rPr>
          <w:rFonts w:ascii="Times New Roman" w:hAnsi="Times New Roman" w:cs="Times New Roman"/>
          <w:sz w:val="28"/>
          <w:szCs w:val="28"/>
        </w:rPr>
      </w:pPr>
      <w:r w:rsidRPr="0047484F">
        <w:rPr>
          <w:rFonts w:ascii="Times New Roman" w:hAnsi="Times New Roman" w:cs="Times New Roman"/>
          <w:noProof/>
          <w:lang w:eastAsia="ru-RU"/>
        </w:rPr>
        <w:drawing>
          <wp:inline distT="0" distB="0" distL="0" distR="0">
            <wp:extent cx="532130" cy="723265"/>
            <wp:effectExtent l="19050" t="0" r="127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srcRect/>
                    <a:stretch>
                      <a:fillRect/>
                    </a:stretch>
                  </pic:blipFill>
                  <pic:spPr bwMode="auto">
                    <a:xfrm>
                      <a:off x="0" y="0"/>
                      <a:ext cx="532130" cy="723265"/>
                    </a:xfrm>
                    <a:prstGeom prst="rect">
                      <a:avLst/>
                    </a:prstGeom>
                    <a:noFill/>
                    <a:ln w="9525">
                      <a:noFill/>
                      <a:miter lim="800000"/>
                      <a:headEnd/>
                      <a:tailEnd/>
                    </a:ln>
                  </pic:spPr>
                </pic:pic>
              </a:graphicData>
            </a:graphic>
          </wp:inline>
        </w:drawing>
      </w:r>
    </w:p>
    <w:p w:rsidR="0047484F" w:rsidRPr="0047484F" w:rsidRDefault="0047484F" w:rsidP="0047484F">
      <w:pPr>
        <w:spacing w:after="0"/>
        <w:jc w:val="center"/>
        <w:rPr>
          <w:rFonts w:ascii="Times New Roman" w:hAnsi="Times New Roman" w:cs="Times New Roman"/>
          <w:b/>
          <w:sz w:val="28"/>
          <w:szCs w:val="28"/>
        </w:rPr>
      </w:pPr>
      <w:r w:rsidRPr="0047484F">
        <w:rPr>
          <w:rFonts w:ascii="Times New Roman" w:hAnsi="Times New Roman" w:cs="Times New Roman"/>
          <w:b/>
          <w:sz w:val="28"/>
          <w:szCs w:val="28"/>
        </w:rPr>
        <w:t>АДМИНИСТРАЦИЯ</w:t>
      </w:r>
    </w:p>
    <w:p w:rsidR="0047484F" w:rsidRPr="0047484F" w:rsidRDefault="00445DEE" w:rsidP="0047484F">
      <w:pPr>
        <w:spacing w:after="0"/>
        <w:jc w:val="center"/>
        <w:rPr>
          <w:rFonts w:ascii="Times New Roman" w:hAnsi="Times New Roman" w:cs="Times New Roman"/>
          <w:b/>
          <w:sz w:val="28"/>
          <w:szCs w:val="28"/>
        </w:rPr>
      </w:pPr>
      <w:r>
        <w:rPr>
          <w:rFonts w:ascii="Times New Roman" w:hAnsi="Times New Roman" w:cs="Times New Roman"/>
          <w:b/>
          <w:sz w:val="28"/>
          <w:szCs w:val="28"/>
        </w:rPr>
        <w:t>ПЕРВОМАЙСКОГО</w:t>
      </w:r>
      <w:r w:rsidR="0047484F" w:rsidRPr="0047484F">
        <w:rPr>
          <w:rFonts w:ascii="Times New Roman" w:hAnsi="Times New Roman" w:cs="Times New Roman"/>
          <w:b/>
          <w:sz w:val="28"/>
          <w:szCs w:val="28"/>
        </w:rPr>
        <w:t xml:space="preserve"> МУНИЦИПАЛЬНОГО ОБРАЗОВАНИЯ</w:t>
      </w:r>
    </w:p>
    <w:p w:rsidR="0047484F" w:rsidRPr="0047484F" w:rsidRDefault="0047484F" w:rsidP="0047484F">
      <w:pPr>
        <w:spacing w:after="0"/>
        <w:jc w:val="center"/>
        <w:rPr>
          <w:rFonts w:ascii="Times New Roman" w:hAnsi="Times New Roman" w:cs="Times New Roman"/>
          <w:b/>
          <w:sz w:val="28"/>
          <w:szCs w:val="28"/>
        </w:rPr>
      </w:pPr>
      <w:r w:rsidRPr="0047484F">
        <w:rPr>
          <w:rFonts w:ascii="Times New Roman" w:hAnsi="Times New Roman" w:cs="Times New Roman"/>
          <w:b/>
          <w:sz w:val="28"/>
          <w:szCs w:val="28"/>
        </w:rPr>
        <w:t xml:space="preserve">РОВЕНСКОГО МУНИЦИПАЛЬНОГО РАЙОНА </w:t>
      </w:r>
    </w:p>
    <w:p w:rsidR="0047484F" w:rsidRPr="0047484F" w:rsidRDefault="0047484F" w:rsidP="0047484F">
      <w:pPr>
        <w:spacing w:after="0"/>
        <w:jc w:val="center"/>
        <w:rPr>
          <w:rFonts w:ascii="Times New Roman" w:hAnsi="Times New Roman" w:cs="Times New Roman"/>
          <w:b/>
          <w:sz w:val="28"/>
          <w:szCs w:val="28"/>
        </w:rPr>
      </w:pPr>
      <w:r w:rsidRPr="0047484F">
        <w:rPr>
          <w:rFonts w:ascii="Times New Roman" w:hAnsi="Times New Roman" w:cs="Times New Roman"/>
          <w:b/>
          <w:sz w:val="28"/>
          <w:szCs w:val="28"/>
        </w:rPr>
        <w:t>САРАТОВСКОЙ ОБЛАСТИ</w:t>
      </w:r>
      <w:r w:rsidRPr="0047484F">
        <w:rPr>
          <w:rFonts w:ascii="Times New Roman" w:hAnsi="Times New Roman" w:cs="Times New Roman"/>
        </w:rPr>
        <w:t xml:space="preserve">                                                    </w:t>
      </w:r>
    </w:p>
    <w:p w:rsidR="0047484F" w:rsidRPr="0047484F" w:rsidRDefault="0047484F" w:rsidP="0047484F">
      <w:pPr>
        <w:spacing w:after="0"/>
        <w:rPr>
          <w:rFonts w:ascii="Times New Roman" w:hAnsi="Times New Roman" w:cs="Times New Roman"/>
          <w:b/>
          <w:sz w:val="28"/>
          <w:szCs w:val="28"/>
        </w:rPr>
      </w:pPr>
      <w:r w:rsidRPr="0047484F">
        <w:rPr>
          <w:rFonts w:ascii="Times New Roman" w:hAnsi="Times New Roman" w:cs="Times New Roman"/>
        </w:rPr>
        <w:t xml:space="preserve">                                                                     </w:t>
      </w:r>
      <w:r w:rsidRPr="0047484F">
        <w:rPr>
          <w:rFonts w:ascii="Times New Roman" w:hAnsi="Times New Roman" w:cs="Times New Roman"/>
          <w:b/>
          <w:sz w:val="28"/>
          <w:szCs w:val="28"/>
        </w:rPr>
        <w:t>ПОСТАНОВЛЕНИЕ</w:t>
      </w:r>
    </w:p>
    <w:p w:rsidR="0047484F" w:rsidRPr="005C27A6" w:rsidRDefault="0047484F" w:rsidP="0047484F">
      <w:pPr>
        <w:spacing w:after="0"/>
        <w:rPr>
          <w:b/>
          <w:sz w:val="28"/>
          <w:szCs w:val="28"/>
        </w:rPr>
      </w:pPr>
    </w:p>
    <w:p w:rsidR="0047484F" w:rsidRPr="0047484F" w:rsidRDefault="004224DC" w:rsidP="0047484F">
      <w:pPr>
        <w:spacing w:after="0"/>
        <w:jc w:val="both"/>
        <w:rPr>
          <w:rFonts w:ascii="Times New Roman" w:hAnsi="Times New Roman" w:cs="Times New Roman"/>
          <w:b/>
          <w:bCs/>
          <w:color w:val="000000"/>
          <w:sz w:val="28"/>
          <w:szCs w:val="28"/>
        </w:rPr>
      </w:pPr>
      <w:r>
        <w:rPr>
          <w:rFonts w:ascii="Times New Roman" w:hAnsi="Times New Roman" w:cs="Times New Roman"/>
          <w:b/>
          <w:sz w:val="28"/>
          <w:szCs w:val="28"/>
        </w:rPr>
        <w:t>о</w:t>
      </w:r>
      <w:r w:rsidR="0047484F" w:rsidRPr="0047484F">
        <w:rPr>
          <w:rFonts w:ascii="Times New Roman" w:hAnsi="Times New Roman" w:cs="Times New Roman"/>
          <w:b/>
          <w:sz w:val="28"/>
          <w:szCs w:val="28"/>
        </w:rPr>
        <w:t>т</w:t>
      </w:r>
      <w:r w:rsidR="00445DEE">
        <w:rPr>
          <w:rFonts w:ascii="Times New Roman" w:hAnsi="Times New Roman" w:cs="Times New Roman"/>
          <w:b/>
          <w:sz w:val="28"/>
          <w:szCs w:val="28"/>
        </w:rPr>
        <w:t xml:space="preserve"> 07</w:t>
      </w:r>
      <w:r w:rsidR="0047484F" w:rsidRPr="0047484F">
        <w:rPr>
          <w:rFonts w:ascii="Times New Roman" w:hAnsi="Times New Roman" w:cs="Times New Roman"/>
          <w:b/>
          <w:sz w:val="28"/>
          <w:szCs w:val="28"/>
        </w:rPr>
        <w:t>.0</w:t>
      </w:r>
      <w:r w:rsidR="001575C3">
        <w:rPr>
          <w:rFonts w:ascii="Times New Roman" w:hAnsi="Times New Roman" w:cs="Times New Roman"/>
          <w:b/>
          <w:sz w:val="28"/>
          <w:szCs w:val="28"/>
        </w:rPr>
        <w:t>7</w:t>
      </w:r>
      <w:r w:rsidR="0047484F" w:rsidRPr="0047484F">
        <w:rPr>
          <w:rFonts w:ascii="Times New Roman" w:hAnsi="Times New Roman" w:cs="Times New Roman"/>
          <w:b/>
          <w:sz w:val="28"/>
          <w:szCs w:val="28"/>
        </w:rPr>
        <w:t xml:space="preserve">.2023 г.  </w:t>
      </w:r>
      <w:r w:rsidR="00445DEE">
        <w:rPr>
          <w:rFonts w:ascii="Times New Roman" w:hAnsi="Times New Roman" w:cs="Times New Roman"/>
          <w:b/>
          <w:sz w:val="28"/>
          <w:szCs w:val="28"/>
        </w:rPr>
        <w:t xml:space="preserve">                            №  21</w:t>
      </w:r>
      <w:r w:rsidR="0047484F" w:rsidRPr="0047484F">
        <w:rPr>
          <w:rFonts w:ascii="Times New Roman" w:hAnsi="Times New Roman" w:cs="Times New Roman"/>
          <w:b/>
          <w:sz w:val="28"/>
          <w:szCs w:val="28"/>
        </w:rPr>
        <w:t xml:space="preserve">  </w:t>
      </w:r>
      <w:r w:rsidR="00445DEE">
        <w:rPr>
          <w:rFonts w:ascii="Times New Roman" w:hAnsi="Times New Roman" w:cs="Times New Roman"/>
          <w:b/>
          <w:sz w:val="28"/>
          <w:szCs w:val="28"/>
        </w:rPr>
        <w:t xml:space="preserve">                             </w:t>
      </w:r>
      <w:r w:rsidR="0047484F" w:rsidRPr="0047484F">
        <w:rPr>
          <w:rFonts w:ascii="Times New Roman" w:hAnsi="Times New Roman" w:cs="Times New Roman"/>
          <w:b/>
          <w:sz w:val="28"/>
          <w:szCs w:val="28"/>
        </w:rPr>
        <w:t xml:space="preserve">     с. </w:t>
      </w:r>
      <w:proofErr w:type="gramStart"/>
      <w:r w:rsidR="00445DEE">
        <w:rPr>
          <w:rFonts w:ascii="Times New Roman" w:hAnsi="Times New Roman" w:cs="Times New Roman"/>
          <w:b/>
          <w:sz w:val="28"/>
          <w:szCs w:val="28"/>
        </w:rPr>
        <w:t>Первомайское</w:t>
      </w:r>
      <w:proofErr w:type="gramEnd"/>
      <w:r w:rsidR="0047484F" w:rsidRPr="0047484F">
        <w:rPr>
          <w:rFonts w:ascii="Times New Roman" w:hAnsi="Times New Roman" w:cs="Times New Roman"/>
          <w:b/>
          <w:bCs/>
          <w:color w:val="000000"/>
          <w:sz w:val="28"/>
          <w:szCs w:val="28"/>
        </w:rPr>
        <w:t xml:space="preserve"> </w:t>
      </w:r>
    </w:p>
    <w:p w:rsidR="0047484F" w:rsidRPr="0047484F" w:rsidRDefault="0047484F" w:rsidP="0047484F">
      <w:pPr>
        <w:spacing w:after="0"/>
        <w:jc w:val="both"/>
        <w:rPr>
          <w:rFonts w:ascii="Times New Roman" w:hAnsi="Times New Roman" w:cs="Times New Roman"/>
          <w:b/>
          <w:bCs/>
          <w:color w:val="000000"/>
          <w:sz w:val="28"/>
          <w:szCs w:val="28"/>
        </w:rPr>
      </w:pPr>
    </w:p>
    <w:p w:rsidR="001575C3" w:rsidRDefault="001575C3" w:rsidP="001575C3">
      <w:pPr>
        <w:spacing w:after="0"/>
        <w:jc w:val="both"/>
        <w:rPr>
          <w:rFonts w:ascii="Times New Roman" w:hAnsi="Times New Roman" w:cs="Times New Roman"/>
          <w:b/>
          <w:sz w:val="28"/>
          <w:szCs w:val="28"/>
        </w:rPr>
      </w:pPr>
      <w:r>
        <w:rPr>
          <w:rFonts w:ascii="Times New Roman" w:hAnsi="Times New Roman" w:cs="Times New Roman"/>
          <w:b/>
          <w:bCs/>
          <w:color w:val="000000"/>
          <w:sz w:val="28"/>
          <w:szCs w:val="28"/>
        </w:rPr>
        <w:t xml:space="preserve">Об утверждении административного регламента по предоставлению муниципальной услуги «Совершение нотариальных действий на территории </w:t>
      </w:r>
      <w:r w:rsidR="00445DEE">
        <w:rPr>
          <w:rFonts w:ascii="Times New Roman" w:hAnsi="Times New Roman" w:cs="Times New Roman"/>
          <w:b/>
          <w:bCs/>
          <w:color w:val="000000"/>
          <w:sz w:val="28"/>
          <w:szCs w:val="28"/>
        </w:rPr>
        <w:t>Первомайского</w:t>
      </w:r>
      <w:r>
        <w:rPr>
          <w:rFonts w:ascii="Times New Roman" w:hAnsi="Times New Roman" w:cs="Times New Roman"/>
          <w:b/>
          <w:bCs/>
          <w:color w:val="000000"/>
          <w:sz w:val="28"/>
          <w:szCs w:val="28"/>
        </w:rPr>
        <w:t xml:space="preserve"> муниципального образования»  </w:t>
      </w:r>
    </w:p>
    <w:p w:rsidR="001575C3" w:rsidRDefault="001575C3" w:rsidP="0047484F">
      <w:pPr>
        <w:spacing w:after="0"/>
        <w:jc w:val="both"/>
        <w:rPr>
          <w:rFonts w:ascii="Times New Roman" w:hAnsi="Times New Roman" w:cs="Times New Roman"/>
          <w:bCs/>
          <w:color w:val="000000"/>
          <w:sz w:val="28"/>
          <w:szCs w:val="28"/>
        </w:rPr>
      </w:pPr>
    </w:p>
    <w:p w:rsidR="001575C3" w:rsidRPr="001575C3" w:rsidRDefault="001575C3" w:rsidP="001575C3">
      <w:pPr>
        <w:spacing w:after="0" w:line="240" w:lineRule="auto"/>
        <w:ind w:firstLine="709"/>
        <w:contextualSpacing/>
        <w:jc w:val="both"/>
        <w:rPr>
          <w:rFonts w:ascii="Times New Roman" w:hAnsi="Times New Roman" w:cs="Times New Roman"/>
          <w:sz w:val="27"/>
          <w:szCs w:val="27"/>
        </w:rPr>
      </w:pPr>
      <w:proofErr w:type="gramStart"/>
      <w:r w:rsidRPr="001575C3">
        <w:rPr>
          <w:rFonts w:ascii="Times New Roman" w:hAnsi="Times New Roman" w:cs="Times New Roman"/>
          <w:sz w:val="27"/>
          <w:szCs w:val="27"/>
        </w:rPr>
        <w:t xml:space="preserve">В соответствии со статьей 14.1 Федерального закона от </w:t>
      </w:r>
      <w:r>
        <w:rPr>
          <w:rFonts w:ascii="Times New Roman" w:hAnsi="Times New Roman" w:cs="Times New Roman"/>
          <w:sz w:val="27"/>
          <w:szCs w:val="27"/>
        </w:rPr>
        <w:t xml:space="preserve">24.11.1995 </w:t>
      </w:r>
      <w:r w:rsidRPr="001575C3">
        <w:rPr>
          <w:rFonts w:ascii="Times New Roman" w:hAnsi="Times New Roman" w:cs="Times New Roman"/>
          <w:sz w:val="27"/>
          <w:szCs w:val="27"/>
        </w:rPr>
        <w:t>г. №1</w:t>
      </w:r>
      <w:r>
        <w:rPr>
          <w:rFonts w:ascii="Times New Roman" w:hAnsi="Times New Roman" w:cs="Times New Roman"/>
          <w:sz w:val="27"/>
          <w:szCs w:val="27"/>
        </w:rPr>
        <w:t>8</w:t>
      </w:r>
      <w:r w:rsidRPr="001575C3">
        <w:rPr>
          <w:rFonts w:ascii="Times New Roman" w:hAnsi="Times New Roman" w:cs="Times New Roman"/>
          <w:sz w:val="27"/>
          <w:szCs w:val="27"/>
        </w:rPr>
        <w:t>1-ФЗ «О</w:t>
      </w:r>
      <w:r>
        <w:rPr>
          <w:rFonts w:ascii="Times New Roman" w:hAnsi="Times New Roman" w:cs="Times New Roman"/>
          <w:sz w:val="27"/>
          <w:szCs w:val="27"/>
        </w:rPr>
        <w:t xml:space="preserve"> социальной защите инвалидов в Российской Федерации»</w:t>
      </w:r>
      <w:r w:rsidRPr="001575C3">
        <w:rPr>
          <w:rFonts w:ascii="Times New Roman" w:hAnsi="Times New Roman" w:cs="Times New Roman"/>
          <w:sz w:val="27"/>
          <w:szCs w:val="27"/>
        </w:rPr>
        <w:t>, с Федеральными законами от 02.05.2006г. №59-ФЗ «О порядке рассмотрения обращений граждан Российской Федерации», 11.02.1993г. №4462-1 «Основы законодательства Российской Федерации о нотариате»,</w:t>
      </w:r>
      <w:r w:rsidR="00FD143A">
        <w:rPr>
          <w:rFonts w:ascii="Times New Roman" w:hAnsi="Times New Roman" w:cs="Times New Roman"/>
          <w:sz w:val="27"/>
          <w:szCs w:val="27"/>
        </w:rPr>
        <w:t xml:space="preserve"> </w:t>
      </w:r>
      <w:r w:rsidR="00FD143A" w:rsidRPr="00124C1B">
        <w:rPr>
          <w:rFonts w:ascii="Times New Roman" w:hAnsi="Times New Roman" w:cs="Times New Roman"/>
          <w:sz w:val="27"/>
          <w:szCs w:val="27"/>
        </w:rPr>
        <w:t>06.10.2003г. №131-ФЗ «Об общих принципах организации местного самоуправления в Российской Федерации»</w:t>
      </w:r>
      <w:r w:rsidR="00FD143A">
        <w:rPr>
          <w:rFonts w:ascii="Times New Roman" w:hAnsi="Times New Roman" w:cs="Times New Roman"/>
          <w:sz w:val="27"/>
          <w:szCs w:val="27"/>
        </w:rPr>
        <w:t>,</w:t>
      </w:r>
      <w:r w:rsidRPr="001575C3">
        <w:rPr>
          <w:rFonts w:ascii="Times New Roman" w:hAnsi="Times New Roman" w:cs="Times New Roman"/>
          <w:sz w:val="27"/>
          <w:szCs w:val="27"/>
        </w:rPr>
        <w:t xml:space="preserve"> Налоговым кодексом Российской Федерации, Гражданским кодексом Российской</w:t>
      </w:r>
      <w:proofErr w:type="gramEnd"/>
      <w:r w:rsidRPr="001575C3">
        <w:rPr>
          <w:rFonts w:ascii="Times New Roman" w:hAnsi="Times New Roman" w:cs="Times New Roman"/>
          <w:sz w:val="27"/>
          <w:szCs w:val="27"/>
        </w:rPr>
        <w:t xml:space="preserve"> Федерации, Приказом Министерства юстиции Российской Федерации </w:t>
      </w:r>
      <w:r>
        <w:rPr>
          <w:rFonts w:ascii="Times New Roman" w:hAnsi="Times New Roman" w:cs="Times New Roman"/>
          <w:sz w:val="27"/>
          <w:szCs w:val="27"/>
        </w:rPr>
        <w:t xml:space="preserve"> </w:t>
      </w:r>
      <w:r w:rsidRPr="001575C3">
        <w:rPr>
          <w:rFonts w:ascii="Times New Roman" w:hAnsi="Times New Roman" w:cs="Times New Roman"/>
          <w:sz w:val="27"/>
          <w:szCs w:val="27"/>
        </w:rPr>
        <w:t>от 7 февраля 2020г. №16 «Об утверждении Инструкции о порядке совершения нотариальных действий должностными лицами местного самоуправления», руководствуясь  Устав</w:t>
      </w:r>
      <w:r>
        <w:rPr>
          <w:rFonts w:ascii="Times New Roman" w:hAnsi="Times New Roman" w:cs="Times New Roman"/>
          <w:sz w:val="27"/>
          <w:szCs w:val="27"/>
        </w:rPr>
        <w:t>ом</w:t>
      </w:r>
      <w:r w:rsidRPr="001575C3">
        <w:rPr>
          <w:rFonts w:ascii="Times New Roman" w:hAnsi="Times New Roman" w:cs="Times New Roman"/>
          <w:sz w:val="27"/>
          <w:szCs w:val="27"/>
        </w:rPr>
        <w:t xml:space="preserve"> </w:t>
      </w:r>
      <w:r w:rsidR="00445DEE">
        <w:rPr>
          <w:rFonts w:ascii="Times New Roman" w:hAnsi="Times New Roman" w:cs="Times New Roman"/>
          <w:sz w:val="27"/>
          <w:szCs w:val="27"/>
        </w:rPr>
        <w:t>Первомайского</w:t>
      </w:r>
      <w:r w:rsidRPr="001575C3">
        <w:rPr>
          <w:rFonts w:ascii="Times New Roman" w:hAnsi="Times New Roman" w:cs="Times New Roman"/>
          <w:sz w:val="27"/>
          <w:szCs w:val="27"/>
        </w:rPr>
        <w:t xml:space="preserve"> муниципального образования, администрация </w:t>
      </w:r>
      <w:r w:rsidR="00445DEE">
        <w:rPr>
          <w:rFonts w:ascii="Times New Roman" w:hAnsi="Times New Roman" w:cs="Times New Roman"/>
          <w:sz w:val="27"/>
          <w:szCs w:val="27"/>
        </w:rPr>
        <w:t>Первомайского</w:t>
      </w:r>
      <w:r w:rsidRPr="001575C3">
        <w:rPr>
          <w:rFonts w:ascii="Times New Roman" w:hAnsi="Times New Roman" w:cs="Times New Roman"/>
          <w:sz w:val="27"/>
          <w:szCs w:val="27"/>
        </w:rPr>
        <w:t xml:space="preserve"> </w:t>
      </w:r>
      <w:r>
        <w:rPr>
          <w:rFonts w:ascii="Times New Roman" w:hAnsi="Times New Roman" w:cs="Times New Roman"/>
          <w:sz w:val="27"/>
          <w:szCs w:val="27"/>
        </w:rPr>
        <w:t xml:space="preserve">муниципального образования </w:t>
      </w:r>
      <w:r w:rsidRPr="00F6165D">
        <w:rPr>
          <w:rFonts w:ascii="Times New Roman" w:hAnsi="Times New Roman" w:cs="Times New Roman"/>
          <w:b/>
          <w:sz w:val="27"/>
          <w:szCs w:val="27"/>
        </w:rPr>
        <w:t>ПОСТАНОВЛЯЕТ:</w:t>
      </w:r>
      <w:r w:rsidRPr="001575C3">
        <w:rPr>
          <w:rFonts w:ascii="Times New Roman" w:hAnsi="Times New Roman" w:cs="Times New Roman"/>
          <w:sz w:val="27"/>
          <w:szCs w:val="27"/>
        </w:rPr>
        <w:t xml:space="preserve"> </w:t>
      </w:r>
    </w:p>
    <w:p w:rsidR="00F6165D" w:rsidRDefault="00F6165D" w:rsidP="00F6165D">
      <w:pPr>
        <w:spacing w:after="0" w:line="240" w:lineRule="auto"/>
        <w:ind w:firstLine="709"/>
        <w:contextualSpacing/>
        <w:jc w:val="both"/>
        <w:rPr>
          <w:rFonts w:ascii="Times New Roman" w:hAnsi="Times New Roman" w:cs="Times New Roman"/>
          <w:sz w:val="27"/>
          <w:szCs w:val="27"/>
        </w:rPr>
      </w:pPr>
      <w:r w:rsidRPr="00F6165D">
        <w:rPr>
          <w:rFonts w:ascii="Times New Roman" w:hAnsi="Times New Roman" w:cs="Times New Roman"/>
          <w:sz w:val="27"/>
          <w:szCs w:val="27"/>
        </w:rPr>
        <w:t xml:space="preserve">1. Утвердить Административный регламент по предоставлению муниципальной услуги «Совершение нотариальных действий на территории </w:t>
      </w:r>
      <w:r w:rsidR="00445DEE">
        <w:rPr>
          <w:rFonts w:ascii="Times New Roman" w:hAnsi="Times New Roman" w:cs="Times New Roman"/>
          <w:sz w:val="27"/>
          <w:szCs w:val="27"/>
        </w:rPr>
        <w:t>Первомайского</w:t>
      </w:r>
      <w:r w:rsidRPr="00F6165D">
        <w:rPr>
          <w:rFonts w:ascii="Times New Roman" w:hAnsi="Times New Roman" w:cs="Times New Roman"/>
          <w:sz w:val="27"/>
          <w:szCs w:val="27"/>
        </w:rPr>
        <w:t xml:space="preserve"> муниципального образования» в соответствии с приложением.</w:t>
      </w:r>
    </w:p>
    <w:p w:rsidR="00F6165D" w:rsidRPr="00F6165D" w:rsidRDefault="00F6165D" w:rsidP="00F6165D">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2.</w:t>
      </w:r>
      <w:r w:rsidR="00445DEE">
        <w:rPr>
          <w:rFonts w:ascii="Times New Roman" w:hAnsi="Times New Roman" w:cs="Times New Roman"/>
          <w:sz w:val="27"/>
          <w:szCs w:val="27"/>
        </w:rPr>
        <w:t xml:space="preserve"> </w:t>
      </w:r>
      <w:r>
        <w:rPr>
          <w:rFonts w:ascii="Times New Roman" w:hAnsi="Times New Roman" w:cs="Times New Roman"/>
          <w:sz w:val="27"/>
          <w:szCs w:val="27"/>
        </w:rPr>
        <w:t xml:space="preserve">Признать утратившим силу постановление администрации </w:t>
      </w:r>
      <w:r w:rsidR="00445DEE">
        <w:rPr>
          <w:rFonts w:ascii="Times New Roman" w:hAnsi="Times New Roman" w:cs="Times New Roman"/>
          <w:sz w:val="27"/>
          <w:szCs w:val="27"/>
        </w:rPr>
        <w:t>Первомайского</w:t>
      </w:r>
      <w:r>
        <w:rPr>
          <w:rFonts w:ascii="Times New Roman" w:hAnsi="Times New Roman" w:cs="Times New Roman"/>
          <w:sz w:val="27"/>
          <w:szCs w:val="27"/>
        </w:rPr>
        <w:t xml:space="preserve"> </w:t>
      </w:r>
      <w:r w:rsidR="00445DEE">
        <w:rPr>
          <w:rFonts w:ascii="Times New Roman" w:hAnsi="Times New Roman" w:cs="Times New Roman"/>
          <w:sz w:val="27"/>
          <w:szCs w:val="27"/>
        </w:rPr>
        <w:t>муниципального образования от 25.07.2012 года № 43</w:t>
      </w:r>
      <w:r>
        <w:rPr>
          <w:rFonts w:ascii="Times New Roman" w:hAnsi="Times New Roman" w:cs="Times New Roman"/>
          <w:sz w:val="27"/>
          <w:szCs w:val="27"/>
        </w:rPr>
        <w:t xml:space="preserve"> «Об утверждении административного регламента администрации </w:t>
      </w:r>
      <w:r w:rsidR="00445DEE">
        <w:rPr>
          <w:rFonts w:ascii="Times New Roman" w:hAnsi="Times New Roman" w:cs="Times New Roman"/>
          <w:sz w:val="27"/>
          <w:szCs w:val="27"/>
        </w:rPr>
        <w:t>Первомайского</w:t>
      </w:r>
      <w:r>
        <w:rPr>
          <w:rFonts w:ascii="Times New Roman" w:hAnsi="Times New Roman" w:cs="Times New Roman"/>
          <w:sz w:val="27"/>
          <w:szCs w:val="27"/>
        </w:rPr>
        <w:t xml:space="preserve"> муниципального образования по исполнению муниципальной услуги «Совершение нотариальных действий»</w:t>
      </w:r>
    </w:p>
    <w:p w:rsidR="00F6165D" w:rsidRPr="0047484F" w:rsidRDefault="00F6165D" w:rsidP="00F6165D">
      <w:pPr>
        <w:pBdr>
          <w:left w:val="none" w:sz="0" w:space="31" w:color="000000"/>
        </w:pBdr>
        <w:spacing w:after="0"/>
        <w:jc w:val="both"/>
        <w:rPr>
          <w:rFonts w:ascii="Times New Roman" w:hAnsi="Times New Roman" w:cs="Times New Roman"/>
          <w:sz w:val="28"/>
          <w:szCs w:val="28"/>
        </w:rPr>
      </w:pPr>
      <w:r>
        <w:rPr>
          <w:rFonts w:ascii="Times New Roman" w:hAnsi="Times New Roman" w:cs="Times New Roman"/>
          <w:color w:val="000000"/>
          <w:sz w:val="28"/>
          <w:szCs w:val="28"/>
        </w:rPr>
        <w:t xml:space="preserve">         3.</w:t>
      </w:r>
      <w:r w:rsidRPr="0047484F">
        <w:rPr>
          <w:rFonts w:ascii="Times New Roman" w:hAnsi="Times New Roman" w:cs="Times New Roman"/>
          <w:color w:val="000000"/>
          <w:sz w:val="28"/>
          <w:szCs w:val="28"/>
        </w:rPr>
        <w:t xml:space="preserve">Настоящее постановление </w:t>
      </w:r>
      <w:r w:rsidRPr="0047484F">
        <w:rPr>
          <w:rFonts w:ascii="Times New Roman" w:hAnsi="Times New Roman" w:cs="Times New Roman"/>
          <w:sz w:val="28"/>
          <w:szCs w:val="28"/>
        </w:rPr>
        <w:t xml:space="preserve">разместить на сайте администрации </w:t>
      </w:r>
      <w:r w:rsidR="00445DEE">
        <w:rPr>
          <w:rFonts w:ascii="Times New Roman" w:hAnsi="Times New Roman" w:cs="Times New Roman"/>
          <w:sz w:val="28"/>
          <w:szCs w:val="28"/>
        </w:rPr>
        <w:t>Первомайского</w:t>
      </w:r>
      <w:r w:rsidRPr="0047484F">
        <w:rPr>
          <w:rFonts w:ascii="Times New Roman" w:hAnsi="Times New Roman" w:cs="Times New Roman"/>
          <w:sz w:val="28"/>
          <w:szCs w:val="28"/>
        </w:rPr>
        <w:t xml:space="preserve"> муниципального образования в сети Интернет, </w:t>
      </w:r>
      <w:r w:rsidRPr="0047484F">
        <w:rPr>
          <w:rFonts w:ascii="Times New Roman" w:hAnsi="Times New Roman" w:cs="Times New Roman"/>
          <w:color w:val="000000"/>
          <w:sz w:val="28"/>
          <w:szCs w:val="28"/>
        </w:rPr>
        <w:t xml:space="preserve">и  вступает в силу после  его </w:t>
      </w:r>
      <w:r w:rsidRPr="0047484F">
        <w:rPr>
          <w:rFonts w:ascii="Times New Roman" w:hAnsi="Times New Roman" w:cs="Times New Roman"/>
          <w:sz w:val="28"/>
          <w:szCs w:val="28"/>
        </w:rPr>
        <w:t>обнародования,</w:t>
      </w:r>
      <w:r w:rsidRPr="0047484F">
        <w:rPr>
          <w:rFonts w:ascii="Times New Roman" w:hAnsi="Times New Roman" w:cs="Times New Roman"/>
          <w:color w:val="000000"/>
          <w:sz w:val="28"/>
          <w:szCs w:val="28"/>
        </w:rPr>
        <w:t xml:space="preserve"> </w:t>
      </w:r>
      <w:r w:rsidRPr="0047484F">
        <w:rPr>
          <w:rFonts w:ascii="Times New Roman" w:hAnsi="Times New Roman" w:cs="Times New Roman"/>
          <w:sz w:val="28"/>
          <w:szCs w:val="28"/>
        </w:rPr>
        <w:t xml:space="preserve">в местах установленных решением Совета </w:t>
      </w:r>
      <w:r w:rsidR="00445DEE">
        <w:rPr>
          <w:rFonts w:ascii="Times New Roman" w:hAnsi="Times New Roman" w:cs="Times New Roman"/>
          <w:sz w:val="28"/>
          <w:szCs w:val="28"/>
        </w:rPr>
        <w:t>Первомайского</w:t>
      </w:r>
      <w:r w:rsidRPr="0047484F">
        <w:rPr>
          <w:rFonts w:ascii="Times New Roman" w:hAnsi="Times New Roman" w:cs="Times New Roman"/>
          <w:sz w:val="28"/>
          <w:szCs w:val="28"/>
        </w:rPr>
        <w:t xml:space="preserve"> МО от  24.10.2005</w:t>
      </w:r>
      <w:r w:rsidR="00445DEE">
        <w:rPr>
          <w:rFonts w:ascii="Times New Roman" w:hAnsi="Times New Roman" w:cs="Times New Roman"/>
          <w:sz w:val="28"/>
          <w:szCs w:val="28"/>
        </w:rPr>
        <w:t xml:space="preserve"> </w:t>
      </w:r>
      <w:r w:rsidRPr="0047484F">
        <w:rPr>
          <w:rFonts w:ascii="Times New Roman" w:hAnsi="Times New Roman" w:cs="Times New Roman"/>
          <w:sz w:val="28"/>
          <w:szCs w:val="28"/>
        </w:rPr>
        <w:t>г. № 7.</w:t>
      </w:r>
    </w:p>
    <w:p w:rsidR="00F6165D" w:rsidRPr="0047484F" w:rsidRDefault="00F6165D" w:rsidP="00F6165D">
      <w:pPr>
        <w:pStyle w:val="a8"/>
        <w:jc w:val="both"/>
        <w:rPr>
          <w:rFonts w:ascii="Times New Roman" w:hAnsi="Times New Roman"/>
          <w:sz w:val="28"/>
          <w:szCs w:val="28"/>
          <w:lang w:eastAsia="ru-RU" w:bidi="ru-RU"/>
        </w:rPr>
      </w:pPr>
      <w:r w:rsidRPr="0047484F">
        <w:rPr>
          <w:rFonts w:ascii="Times New Roman" w:hAnsi="Times New Roman"/>
          <w:sz w:val="28"/>
          <w:szCs w:val="28"/>
          <w:lang w:eastAsia="ru-RU" w:bidi="ru-RU"/>
        </w:rPr>
        <w:t xml:space="preserve">   </w:t>
      </w:r>
      <w:r w:rsidR="00124C1B">
        <w:rPr>
          <w:rFonts w:ascii="Times New Roman" w:hAnsi="Times New Roman"/>
          <w:sz w:val="28"/>
          <w:szCs w:val="28"/>
          <w:lang w:eastAsia="ru-RU" w:bidi="ru-RU"/>
        </w:rPr>
        <w:t xml:space="preserve">     </w:t>
      </w:r>
      <w:r w:rsidRPr="0047484F">
        <w:rPr>
          <w:rFonts w:ascii="Times New Roman" w:hAnsi="Times New Roman"/>
          <w:sz w:val="28"/>
          <w:szCs w:val="28"/>
          <w:lang w:eastAsia="ru-RU" w:bidi="ru-RU"/>
        </w:rPr>
        <w:t xml:space="preserve">  </w:t>
      </w:r>
      <w:r w:rsidR="00124C1B">
        <w:rPr>
          <w:rFonts w:ascii="Times New Roman" w:hAnsi="Times New Roman"/>
          <w:sz w:val="28"/>
          <w:szCs w:val="28"/>
          <w:lang w:eastAsia="ru-RU" w:bidi="ru-RU"/>
        </w:rPr>
        <w:t>4</w:t>
      </w:r>
      <w:r w:rsidRPr="0047484F">
        <w:rPr>
          <w:rFonts w:ascii="Times New Roman" w:hAnsi="Times New Roman"/>
          <w:sz w:val="28"/>
          <w:szCs w:val="28"/>
          <w:lang w:eastAsia="ru-RU" w:bidi="ru-RU"/>
        </w:rPr>
        <w:t xml:space="preserve">. </w:t>
      </w:r>
      <w:proofErr w:type="gramStart"/>
      <w:r w:rsidRPr="0047484F">
        <w:rPr>
          <w:rFonts w:ascii="Times New Roman" w:hAnsi="Times New Roman"/>
          <w:sz w:val="28"/>
          <w:szCs w:val="28"/>
          <w:lang w:eastAsia="ru-RU" w:bidi="ru-RU"/>
        </w:rPr>
        <w:t>Контроль за</w:t>
      </w:r>
      <w:proofErr w:type="gramEnd"/>
      <w:r w:rsidRPr="0047484F">
        <w:rPr>
          <w:rFonts w:ascii="Times New Roman" w:hAnsi="Times New Roman"/>
          <w:sz w:val="28"/>
          <w:szCs w:val="28"/>
          <w:lang w:eastAsia="ru-RU" w:bidi="ru-RU"/>
        </w:rPr>
        <w:t xml:space="preserve"> исполнением настоящего постановления оставляю за собой.</w:t>
      </w:r>
    </w:p>
    <w:p w:rsidR="00F6165D" w:rsidRPr="0047484F" w:rsidRDefault="00F6165D" w:rsidP="00F6165D">
      <w:pPr>
        <w:pStyle w:val="a8"/>
        <w:ind w:left="-426"/>
        <w:jc w:val="both"/>
        <w:rPr>
          <w:rFonts w:ascii="Times New Roman" w:hAnsi="Times New Roman"/>
          <w:sz w:val="28"/>
          <w:szCs w:val="28"/>
        </w:rPr>
      </w:pPr>
    </w:p>
    <w:p w:rsidR="00F6165D" w:rsidRPr="0047484F" w:rsidRDefault="00F6165D" w:rsidP="00F6165D">
      <w:pPr>
        <w:pStyle w:val="a8"/>
        <w:rPr>
          <w:rFonts w:ascii="Times New Roman" w:hAnsi="Times New Roman"/>
          <w:b/>
          <w:sz w:val="28"/>
          <w:szCs w:val="28"/>
        </w:rPr>
      </w:pPr>
      <w:r w:rsidRPr="0047484F">
        <w:rPr>
          <w:rFonts w:ascii="Times New Roman" w:hAnsi="Times New Roman"/>
          <w:b/>
          <w:sz w:val="28"/>
          <w:szCs w:val="28"/>
        </w:rPr>
        <w:t xml:space="preserve">Глава </w:t>
      </w:r>
      <w:proofErr w:type="gramStart"/>
      <w:r w:rsidR="00445DEE">
        <w:rPr>
          <w:rFonts w:ascii="Times New Roman" w:hAnsi="Times New Roman"/>
          <w:b/>
          <w:sz w:val="28"/>
          <w:szCs w:val="28"/>
        </w:rPr>
        <w:t>Первомайского</w:t>
      </w:r>
      <w:proofErr w:type="gramEnd"/>
      <w:r w:rsidRPr="0047484F">
        <w:rPr>
          <w:rFonts w:ascii="Times New Roman" w:hAnsi="Times New Roman"/>
          <w:b/>
          <w:sz w:val="28"/>
          <w:szCs w:val="28"/>
        </w:rPr>
        <w:t xml:space="preserve"> </w:t>
      </w:r>
    </w:p>
    <w:p w:rsidR="00F6165D" w:rsidRPr="0047484F" w:rsidRDefault="00F6165D" w:rsidP="00F6165D">
      <w:pPr>
        <w:pStyle w:val="a8"/>
        <w:rPr>
          <w:rFonts w:ascii="Times New Roman" w:hAnsi="Times New Roman"/>
          <w:b/>
          <w:sz w:val="28"/>
          <w:szCs w:val="28"/>
        </w:rPr>
      </w:pPr>
      <w:r w:rsidRPr="0047484F">
        <w:rPr>
          <w:rFonts w:ascii="Times New Roman" w:hAnsi="Times New Roman"/>
          <w:b/>
          <w:sz w:val="28"/>
          <w:szCs w:val="28"/>
        </w:rPr>
        <w:t xml:space="preserve">муниципального образования                    </w:t>
      </w:r>
      <w:r w:rsidR="00445DEE">
        <w:rPr>
          <w:rFonts w:ascii="Times New Roman" w:hAnsi="Times New Roman"/>
          <w:b/>
          <w:sz w:val="28"/>
          <w:szCs w:val="28"/>
        </w:rPr>
        <w:t xml:space="preserve">                          А.В. Пивненко </w:t>
      </w:r>
    </w:p>
    <w:p w:rsidR="00FD143A" w:rsidRDefault="00FD143A" w:rsidP="00124C1B">
      <w:pPr>
        <w:spacing w:after="0" w:line="240" w:lineRule="auto"/>
        <w:contextualSpacing/>
        <w:jc w:val="right"/>
        <w:rPr>
          <w:rFonts w:ascii="Times New Roman" w:hAnsi="Times New Roman" w:cs="Times New Roman"/>
        </w:rPr>
      </w:pPr>
      <w:bookmarkStart w:id="0" w:name="P14"/>
      <w:bookmarkEnd w:id="0"/>
    </w:p>
    <w:p w:rsidR="00124C1B" w:rsidRPr="00124C1B" w:rsidRDefault="00124C1B" w:rsidP="00124C1B">
      <w:pPr>
        <w:spacing w:after="0" w:line="240" w:lineRule="auto"/>
        <w:contextualSpacing/>
        <w:jc w:val="right"/>
        <w:rPr>
          <w:rFonts w:ascii="Times New Roman" w:hAnsi="Times New Roman" w:cs="Times New Roman"/>
        </w:rPr>
      </w:pPr>
      <w:r w:rsidRPr="00124C1B">
        <w:rPr>
          <w:rFonts w:ascii="Times New Roman" w:hAnsi="Times New Roman" w:cs="Times New Roman"/>
        </w:rPr>
        <w:lastRenderedPageBreak/>
        <w:t>УТВЕРЖДЕН</w:t>
      </w:r>
    </w:p>
    <w:p w:rsidR="00124C1B" w:rsidRPr="00124C1B" w:rsidRDefault="00124C1B" w:rsidP="00124C1B">
      <w:pPr>
        <w:spacing w:after="0" w:line="240" w:lineRule="auto"/>
        <w:contextualSpacing/>
        <w:jc w:val="right"/>
        <w:rPr>
          <w:rFonts w:ascii="Times New Roman" w:hAnsi="Times New Roman" w:cs="Times New Roman"/>
        </w:rPr>
      </w:pPr>
      <w:r>
        <w:rPr>
          <w:rFonts w:ascii="Times New Roman" w:hAnsi="Times New Roman" w:cs="Times New Roman"/>
        </w:rPr>
        <w:t>п</w:t>
      </w:r>
      <w:r w:rsidRPr="00124C1B">
        <w:rPr>
          <w:rFonts w:ascii="Times New Roman" w:hAnsi="Times New Roman" w:cs="Times New Roman"/>
        </w:rPr>
        <w:t>остановлением администрации</w:t>
      </w:r>
    </w:p>
    <w:p w:rsidR="00124C1B" w:rsidRPr="00124C1B" w:rsidRDefault="00445DEE" w:rsidP="00124C1B">
      <w:pPr>
        <w:spacing w:after="0" w:line="240" w:lineRule="auto"/>
        <w:contextualSpacing/>
        <w:jc w:val="right"/>
        <w:rPr>
          <w:rFonts w:ascii="Times New Roman" w:hAnsi="Times New Roman" w:cs="Times New Roman"/>
        </w:rPr>
      </w:pPr>
      <w:r>
        <w:rPr>
          <w:rFonts w:ascii="Times New Roman" w:hAnsi="Times New Roman" w:cs="Times New Roman"/>
        </w:rPr>
        <w:t>Первомайского</w:t>
      </w:r>
      <w:r w:rsidR="00124C1B" w:rsidRPr="00124C1B">
        <w:rPr>
          <w:rFonts w:ascii="Times New Roman" w:hAnsi="Times New Roman" w:cs="Times New Roman"/>
        </w:rPr>
        <w:t xml:space="preserve"> </w:t>
      </w:r>
      <w:r w:rsidR="00124C1B">
        <w:rPr>
          <w:rFonts w:ascii="Times New Roman" w:hAnsi="Times New Roman" w:cs="Times New Roman"/>
        </w:rPr>
        <w:t>муниципального</w:t>
      </w:r>
      <w:r w:rsidR="00124C1B" w:rsidRPr="00124C1B">
        <w:rPr>
          <w:rFonts w:ascii="Times New Roman" w:hAnsi="Times New Roman" w:cs="Times New Roman"/>
        </w:rPr>
        <w:t xml:space="preserve"> </w:t>
      </w:r>
      <w:r w:rsidR="00124C1B">
        <w:rPr>
          <w:rFonts w:ascii="Times New Roman" w:hAnsi="Times New Roman" w:cs="Times New Roman"/>
        </w:rPr>
        <w:t>образования</w:t>
      </w:r>
    </w:p>
    <w:p w:rsidR="00124C1B" w:rsidRPr="00124C1B" w:rsidRDefault="004224DC" w:rsidP="00124C1B">
      <w:pPr>
        <w:spacing w:after="0" w:line="240" w:lineRule="auto"/>
        <w:contextualSpacing/>
        <w:jc w:val="right"/>
        <w:rPr>
          <w:rFonts w:ascii="Times New Roman" w:hAnsi="Times New Roman" w:cs="Times New Roman"/>
        </w:rPr>
      </w:pPr>
      <w:r>
        <w:rPr>
          <w:rFonts w:ascii="Times New Roman" w:hAnsi="Times New Roman" w:cs="Times New Roman"/>
        </w:rPr>
        <w:t>о</w:t>
      </w:r>
      <w:r w:rsidR="00124C1B" w:rsidRPr="00124C1B">
        <w:rPr>
          <w:rFonts w:ascii="Times New Roman" w:hAnsi="Times New Roman" w:cs="Times New Roman"/>
        </w:rPr>
        <w:t>т</w:t>
      </w:r>
      <w:r w:rsidR="00445DEE">
        <w:rPr>
          <w:rFonts w:ascii="Times New Roman" w:hAnsi="Times New Roman" w:cs="Times New Roman"/>
        </w:rPr>
        <w:t xml:space="preserve"> 07</w:t>
      </w:r>
      <w:r w:rsidR="00124C1B" w:rsidRPr="00124C1B">
        <w:rPr>
          <w:rFonts w:ascii="Times New Roman" w:hAnsi="Times New Roman" w:cs="Times New Roman"/>
        </w:rPr>
        <w:t>.0</w:t>
      </w:r>
      <w:r w:rsidR="00124C1B">
        <w:rPr>
          <w:rFonts w:ascii="Times New Roman" w:hAnsi="Times New Roman" w:cs="Times New Roman"/>
        </w:rPr>
        <w:t>7</w:t>
      </w:r>
      <w:r w:rsidR="00124C1B" w:rsidRPr="00124C1B">
        <w:rPr>
          <w:rFonts w:ascii="Times New Roman" w:hAnsi="Times New Roman" w:cs="Times New Roman"/>
        </w:rPr>
        <w:t>.202</w:t>
      </w:r>
      <w:r w:rsidR="00124C1B">
        <w:rPr>
          <w:rFonts w:ascii="Times New Roman" w:hAnsi="Times New Roman" w:cs="Times New Roman"/>
        </w:rPr>
        <w:t>3</w:t>
      </w:r>
      <w:r w:rsidR="00445DEE">
        <w:rPr>
          <w:rFonts w:ascii="Times New Roman" w:hAnsi="Times New Roman" w:cs="Times New Roman"/>
        </w:rPr>
        <w:t xml:space="preserve"> </w:t>
      </w:r>
      <w:r w:rsidR="00124C1B" w:rsidRPr="00124C1B">
        <w:rPr>
          <w:rFonts w:ascii="Times New Roman" w:hAnsi="Times New Roman" w:cs="Times New Roman"/>
        </w:rPr>
        <w:t>г. №</w:t>
      </w:r>
      <w:r w:rsidR="00445DEE">
        <w:rPr>
          <w:rFonts w:ascii="Times New Roman" w:hAnsi="Times New Roman" w:cs="Times New Roman"/>
        </w:rPr>
        <w:t xml:space="preserve"> 21 </w:t>
      </w:r>
    </w:p>
    <w:p w:rsidR="00124C1B" w:rsidRPr="00124C1B" w:rsidRDefault="00124C1B" w:rsidP="00124C1B">
      <w:pPr>
        <w:spacing w:after="0" w:line="240" w:lineRule="auto"/>
        <w:contextualSpacing/>
        <w:jc w:val="right"/>
        <w:rPr>
          <w:rFonts w:ascii="Times New Roman" w:hAnsi="Times New Roman" w:cs="Times New Roman"/>
          <w:sz w:val="27"/>
          <w:szCs w:val="27"/>
        </w:rPr>
      </w:pPr>
    </w:p>
    <w:p w:rsidR="00124C1B" w:rsidRPr="005434EB" w:rsidRDefault="00124C1B" w:rsidP="00124C1B">
      <w:pPr>
        <w:spacing w:after="0" w:line="240" w:lineRule="auto"/>
        <w:contextualSpacing/>
        <w:jc w:val="center"/>
        <w:rPr>
          <w:rFonts w:ascii="Times New Roman" w:hAnsi="Times New Roman" w:cs="Times New Roman"/>
          <w:b/>
          <w:sz w:val="24"/>
          <w:szCs w:val="24"/>
        </w:rPr>
      </w:pPr>
      <w:r w:rsidRPr="005434EB">
        <w:rPr>
          <w:rFonts w:ascii="Times New Roman" w:hAnsi="Times New Roman" w:cs="Times New Roman"/>
          <w:b/>
          <w:sz w:val="24"/>
          <w:szCs w:val="24"/>
        </w:rPr>
        <w:t>АДМИНИСТРАТИВНЫЙ РЕГЛАМЕНТ</w:t>
      </w:r>
    </w:p>
    <w:p w:rsidR="00124C1B" w:rsidRPr="005434EB" w:rsidRDefault="00124C1B" w:rsidP="00124C1B">
      <w:pPr>
        <w:spacing w:after="0" w:line="240" w:lineRule="auto"/>
        <w:contextualSpacing/>
        <w:jc w:val="center"/>
        <w:rPr>
          <w:rFonts w:ascii="Times New Roman" w:hAnsi="Times New Roman" w:cs="Times New Roman"/>
          <w:b/>
          <w:sz w:val="24"/>
          <w:szCs w:val="24"/>
        </w:rPr>
      </w:pPr>
      <w:r w:rsidRPr="005434EB">
        <w:rPr>
          <w:rFonts w:ascii="Times New Roman" w:hAnsi="Times New Roman" w:cs="Times New Roman"/>
          <w:b/>
          <w:sz w:val="24"/>
          <w:szCs w:val="24"/>
        </w:rPr>
        <w:t xml:space="preserve"> ПО ПРЕДОСТАВЛЕНИЮ МУНИЦИПАЛЬНОЙ УСЛУГИ «СОВЕРШЕНИЕ НОТАРИАЛЬНЫХ ДЕЙСТВИЙ НА ТЕРРИТОРИИ </w:t>
      </w:r>
      <w:r w:rsidR="00445DEE">
        <w:rPr>
          <w:rFonts w:ascii="Times New Roman" w:hAnsi="Times New Roman" w:cs="Times New Roman"/>
          <w:b/>
          <w:sz w:val="24"/>
          <w:szCs w:val="24"/>
        </w:rPr>
        <w:t>ПЕРВОМАЙСКОГО</w:t>
      </w:r>
      <w:r w:rsidRPr="005434EB">
        <w:rPr>
          <w:rFonts w:ascii="Times New Roman" w:hAnsi="Times New Roman" w:cs="Times New Roman"/>
          <w:b/>
          <w:sz w:val="24"/>
          <w:szCs w:val="24"/>
        </w:rPr>
        <w:t xml:space="preserve"> МУНИЦИПАЛЬНОГО ОБРАЗОВАНИЯ»</w:t>
      </w:r>
    </w:p>
    <w:p w:rsidR="00124C1B" w:rsidRPr="005434EB" w:rsidRDefault="00124C1B" w:rsidP="00124C1B">
      <w:pPr>
        <w:spacing w:after="0" w:line="240" w:lineRule="auto"/>
        <w:ind w:firstLine="539"/>
        <w:contextualSpacing/>
        <w:jc w:val="center"/>
        <w:rPr>
          <w:rFonts w:ascii="Times New Roman" w:hAnsi="Times New Roman" w:cs="Times New Roman"/>
          <w:b/>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sz w:val="24"/>
          <w:szCs w:val="24"/>
        </w:rPr>
      </w:pPr>
      <w:r w:rsidRPr="005434EB">
        <w:rPr>
          <w:rFonts w:ascii="Times New Roman" w:hAnsi="Times New Roman" w:cs="Times New Roman"/>
          <w:b/>
          <w:sz w:val="24"/>
          <w:szCs w:val="24"/>
        </w:rPr>
        <w:t xml:space="preserve">Раздел </w:t>
      </w:r>
      <w:r w:rsidRPr="005434EB">
        <w:rPr>
          <w:rFonts w:ascii="Times New Roman" w:hAnsi="Times New Roman" w:cs="Times New Roman"/>
          <w:b/>
          <w:sz w:val="24"/>
          <w:szCs w:val="24"/>
          <w:lang w:val="en-US"/>
        </w:rPr>
        <w:t>I</w:t>
      </w:r>
      <w:r w:rsidRPr="005434EB">
        <w:rPr>
          <w:rFonts w:ascii="Times New Roman" w:hAnsi="Times New Roman" w:cs="Times New Roman"/>
          <w:b/>
          <w:sz w:val="24"/>
          <w:szCs w:val="24"/>
        </w:rPr>
        <w:t>. ОБЩИЕ ПОЛОЖЕНИЯ</w:t>
      </w:r>
    </w:p>
    <w:p w:rsidR="00124C1B" w:rsidRPr="005434EB" w:rsidRDefault="00124C1B" w:rsidP="00124C1B">
      <w:pPr>
        <w:spacing w:after="0" w:line="240" w:lineRule="auto"/>
        <w:ind w:firstLine="539"/>
        <w:contextualSpacing/>
        <w:jc w:val="center"/>
        <w:rPr>
          <w:rFonts w:ascii="Times New Roman" w:hAnsi="Times New Roman" w:cs="Times New Roman"/>
          <w:b/>
          <w:sz w:val="24"/>
          <w:szCs w:val="24"/>
        </w:rPr>
      </w:pPr>
    </w:p>
    <w:p w:rsidR="00124C1B" w:rsidRPr="005434EB" w:rsidRDefault="00124C1B" w:rsidP="00124C1B">
      <w:pPr>
        <w:spacing w:after="0" w:line="240" w:lineRule="auto"/>
        <w:ind w:firstLine="539"/>
        <w:jc w:val="center"/>
        <w:rPr>
          <w:rFonts w:ascii="Times New Roman" w:hAnsi="Times New Roman" w:cs="Times New Roman"/>
          <w:b/>
          <w:sz w:val="24"/>
          <w:szCs w:val="24"/>
        </w:rPr>
      </w:pPr>
      <w:r w:rsidRPr="005434EB">
        <w:rPr>
          <w:rFonts w:ascii="Times New Roman" w:hAnsi="Times New Roman" w:cs="Times New Roman"/>
          <w:b/>
          <w:sz w:val="24"/>
          <w:szCs w:val="24"/>
        </w:rPr>
        <w:t>Глава 1. Предмет регулирования административного регламента</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jc w:val="both"/>
        <w:rPr>
          <w:rFonts w:ascii="Times New Roman" w:hAnsi="Times New Roman" w:cs="Times New Roman"/>
          <w:sz w:val="24"/>
          <w:szCs w:val="24"/>
        </w:rPr>
      </w:pPr>
      <w:r w:rsidRPr="005434EB">
        <w:rPr>
          <w:rFonts w:ascii="Times New Roman" w:hAnsi="Times New Roman" w:cs="Times New Roman"/>
          <w:sz w:val="24"/>
          <w:szCs w:val="24"/>
        </w:rPr>
        <w:t xml:space="preserve">1. </w:t>
      </w:r>
      <w:proofErr w:type="gramStart"/>
      <w:r w:rsidRPr="005434EB">
        <w:rPr>
          <w:rFonts w:ascii="Times New Roman" w:hAnsi="Times New Roman" w:cs="Times New Roman"/>
          <w:sz w:val="24"/>
          <w:szCs w:val="24"/>
        </w:rPr>
        <w:t xml:space="preserve">Административный регламент по предоставлению муниципальной услуги «Совершение нотариальных действий на территории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(далее – Административный регламент), разработан в целях повышения качества предоставления и доступности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услуги, и определяет порядок, сроки и последовательность действий (административных процедур) при предоставлении муниципальной услуги по совершению нотариальных действий</w:t>
      </w:r>
      <w:proofErr w:type="gramEnd"/>
      <w:r w:rsidRPr="005434EB">
        <w:rPr>
          <w:rFonts w:ascii="Times New Roman" w:hAnsi="Times New Roman" w:cs="Times New Roman"/>
          <w:sz w:val="24"/>
          <w:szCs w:val="24"/>
        </w:rPr>
        <w:t xml:space="preserve"> на территории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(далее – муниципальная услуга).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Целью настоящего административного регламента является обеспечение открытости порядка предоставления муниципальной услуги, повышения качества ее исполнения, создания условий для участия физических и юридических лиц в отношениях, возникающих при предоставлении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 Перечень нормативных правовых актов, регулирующих отношения, возникающие в связи с предоставлением муниципальной услуги</w:t>
      </w:r>
    </w:p>
    <w:p w:rsidR="00124C1B" w:rsidRPr="005434EB" w:rsidRDefault="00124C1B" w:rsidP="00FD143A">
      <w:pPr>
        <w:tabs>
          <w:tab w:val="left" w:pos="567"/>
        </w:tabs>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 Предоставление муниципальной услуги осуществляется в соответствии </w:t>
      </w:r>
      <w:proofErr w:type="gramStart"/>
      <w:r w:rsidRPr="005434EB">
        <w:rPr>
          <w:rFonts w:ascii="Times New Roman" w:hAnsi="Times New Roman" w:cs="Times New Roman"/>
          <w:sz w:val="24"/>
          <w:szCs w:val="24"/>
        </w:rPr>
        <w:t>с</w:t>
      </w:r>
      <w:proofErr w:type="gramEnd"/>
      <w:r w:rsidRPr="005434EB">
        <w:rPr>
          <w:rFonts w:ascii="Times New Roman" w:hAnsi="Times New Roman" w:cs="Times New Roman"/>
          <w:sz w:val="24"/>
          <w:szCs w:val="24"/>
        </w:rPr>
        <w:t>:</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Конституцией Российской Федерации;</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Гражданским кодексом Российской Федерации;</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Налоговым кодексом Российской Федерации;</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Федеральным законом от 06.10.2003г. №131-ФЗ «Об общих принципах организации местного самоуправления в Российской Федерации» (в действующей редакции) (далее – Закон 131-ФЗ);</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Федеральным законом от 02.02.2006г. №59-ФЗ «О порядке рассмотрения обращений граждан Российской Федерации»;</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Основами законодательства Российской Федерации о нотариате от 11 февраля 1993г. №4462-1 (далее – Основы);</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Приказом Министерства юстиции Российской Федерации от 7 февраля 2020г. №16 «Об утверждении Инструкции о порядке совершения нотариальных действий должностными лицами местного самоуправления» (далее – Инструкция);</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Приказом Министерства юстиции Российской Федерации от 16 апреля 2014г. №78 «Об утверждении Правил нотариального делопроизводства»;</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 Министерства юстиции РФ от 30 сентября 2020г. №225 «Об утверждении Порядка ведения реестров единой информационной системы нотариата, внесения в них сведений, в том числе порядка исправления допущенных в таких реестрах технических ошибок»;</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Уставом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(в действующей редакции).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3. Круг заявителей </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w:t>
      </w:r>
      <w:proofErr w:type="gramStart"/>
      <w:r w:rsidRPr="005434EB">
        <w:rPr>
          <w:rFonts w:ascii="Times New Roman" w:hAnsi="Times New Roman" w:cs="Times New Roman"/>
          <w:sz w:val="24"/>
          <w:szCs w:val="24"/>
        </w:rPr>
        <w:t xml:space="preserve">Получателями муниципальной услуги являются физические, юридические лица, либо их уполномоченные представители, обратившиеся в администрацию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w:t>
      </w:r>
      <w:r w:rsidR="005434EB">
        <w:rPr>
          <w:rFonts w:ascii="Times New Roman" w:hAnsi="Times New Roman" w:cs="Times New Roman"/>
          <w:sz w:val="24"/>
          <w:szCs w:val="24"/>
        </w:rPr>
        <w:lastRenderedPageBreak/>
        <w:t>муниципального образования</w:t>
      </w:r>
      <w:r w:rsidRPr="005434EB">
        <w:rPr>
          <w:rFonts w:ascii="Times New Roman" w:hAnsi="Times New Roman" w:cs="Times New Roman"/>
          <w:sz w:val="24"/>
          <w:szCs w:val="24"/>
        </w:rPr>
        <w:t xml:space="preserve"> (далее – Администрация) за совершением нотариального действия и зарегистрированные по месту жительства или месту пребывания на территории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(далее – заявители).</w:t>
      </w:r>
      <w:proofErr w:type="gramEnd"/>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4. Требования к порядку информирования</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о предоставлении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Для получения информации по вопросам предоставления муниципальной услуги и о ходе предоставления муниципальной услуги заявитель или его представитель обращается в Администрацию.</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Информация по вопросам предоставления муниципальной услуги предоставляется: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при личном контакте с заявителем или его представителем;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с использованием телефонной связи, через официальный сайт Администрации в информационно-телекоммуникационной сети «Интернет» (далее – сеть «Интернет») по адрес</w:t>
      </w:r>
      <w:r w:rsidR="005434EB" w:rsidRPr="005434EB">
        <w:rPr>
          <w:rFonts w:ascii="Times New Roman" w:hAnsi="Times New Roman" w:cs="Times New Roman"/>
          <w:sz w:val="24"/>
          <w:szCs w:val="24"/>
        </w:rPr>
        <w:t xml:space="preserve">у </w:t>
      </w:r>
      <w:r w:rsidR="00445DEE" w:rsidRPr="00445DEE">
        <w:rPr>
          <w:rFonts w:ascii="Times New Roman" w:hAnsi="Times New Roman" w:cs="Times New Roman"/>
          <w:sz w:val="24"/>
          <w:szCs w:val="24"/>
          <w:lang w:val="en-US"/>
        </w:rPr>
        <w:t>https</w:t>
      </w:r>
      <w:r w:rsidR="00445DEE" w:rsidRPr="00445DEE">
        <w:rPr>
          <w:rFonts w:ascii="Times New Roman" w:hAnsi="Times New Roman" w:cs="Times New Roman"/>
          <w:sz w:val="24"/>
          <w:szCs w:val="24"/>
        </w:rPr>
        <w:t>://</w:t>
      </w:r>
      <w:proofErr w:type="spellStart"/>
      <w:r w:rsidR="00445DEE" w:rsidRPr="00445DEE">
        <w:rPr>
          <w:rFonts w:ascii="Times New Roman" w:hAnsi="Times New Roman" w:cs="Times New Roman"/>
          <w:sz w:val="24"/>
          <w:szCs w:val="24"/>
          <w:lang w:val="en-US"/>
        </w:rPr>
        <w:t>pervomajskoejbrazovanie</w:t>
      </w:r>
      <w:proofErr w:type="spellEnd"/>
      <w:r w:rsidR="00445DEE" w:rsidRPr="00445DEE">
        <w:rPr>
          <w:rFonts w:ascii="Times New Roman" w:hAnsi="Times New Roman" w:cs="Times New Roman"/>
          <w:sz w:val="24"/>
          <w:szCs w:val="24"/>
        </w:rPr>
        <w:t>-</w:t>
      </w:r>
      <w:r w:rsidR="00445DEE" w:rsidRPr="00445DEE">
        <w:rPr>
          <w:rFonts w:ascii="Times New Roman" w:hAnsi="Times New Roman" w:cs="Times New Roman"/>
          <w:sz w:val="24"/>
          <w:szCs w:val="24"/>
          <w:lang w:val="en-US"/>
        </w:rPr>
        <w:t>r</w:t>
      </w:r>
      <w:r w:rsidR="00445DEE" w:rsidRPr="00445DEE">
        <w:rPr>
          <w:rFonts w:ascii="Times New Roman" w:hAnsi="Times New Roman" w:cs="Times New Roman"/>
          <w:sz w:val="24"/>
          <w:szCs w:val="24"/>
        </w:rPr>
        <w:t>64.</w:t>
      </w:r>
      <w:proofErr w:type="spellStart"/>
      <w:r w:rsidR="00445DEE" w:rsidRPr="00445DEE">
        <w:rPr>
          <w:rFonts w:ascii="Times New Roman" w:hAnsi="Times New Roman" w:cs="Times New Roman"/>
          <w:sz w:val="24"/>
          <w:szCs w:val="24"/>
          <w:lang w:val="en-US"/>
        </w:rPr>
        <w:t>gosweb</w:t>
      </w:r>
      <w:proofErr w:type="spellEnd"/>
      <w:r w:rsidR="00445DEE" w:rsidRPr="00445DEE">
        <w:rPr>
          <w:rFonts w:ascii="Times New Roman" w:hAnsi="Times New Roman" w:cs="Times New Roman"/>
          <w:sz w:val="24"/>
          <w:szCs w:val="24"/>
        </w:rPr>
        <w:t>.</w:t>
      </w:r>
      <w:proofErr w:type="spellStart"/>
      <w:r w:rsidR="00445DEE" w:rsidRPr="00445DEE">
        <w:rPr>
          <w:rFonts w:ascii="Times New Roman" w:hAnsi="Times New Roman" w:cs="Times New Roman"/>
          <w:sz w:val="24"/>
          <w:szCs w:val="24"/>
          <w:lang w:val="en-US"/>
        </w:rPr>
        <w:t>gosuslugi</w:t>
      </w:r>
      <w:proofErr w:type="spellEnd"/>
      <w:r w:rsidR="00445DEE" w:rsidRPr="00445DEE">
        <w:rPr>
          <w:rFonts w:ascii="Times New Roman" w:hAnsi="Times New Roman" w:cs="Times New Roman"/>
          <w:sz w:val="24"/>
          <w:szCs w:val="24"/>
        </w:rPr>
        <w:t>.</w:t>
      </w:r>
      <w:proofErr w:type="spellStart"/>
      <w:r w:rsidR="00445DEE" w:rsidRPr="00445DEE">
        <w:rPr>
          <w:rFonts w:ascii="Times New Roman" w:hAnsi="Times New Roman" w:cs="Times New Roman"/>
          <w:sz w:val="24"/>
          <w:szCs w:val="24"/>
          <w:lang w:val="en-US"/>
        </w:rPr>
        <w:t>ru</w:t>
      </w:r>
      <w:proofErr w:type="spellEnd"/>
      <w:r w:rsidR="00445DEE" w:rsidRPr="00445DEE">
        <w:rPr>
          <w:rFonts w:ascii="Times New Roman" w:hAnsi="Times New Roman" w:cs="Times New Roman"/>
          <w:sz w:val="24"/>
          <w:szCs w:val="24"/>
        </w:rPr>
        <w:t>/</w:t>
      </w:r>
      <w:r w:rsidRPr="005434EB">
        <w:rPr>
          <w:rFonts w:ascii="Times New Roman" w:hAnsi="Times New Roman" w:cs="Times New Roman"/>
          <w:sz w:val="24"/>
          <w:szCs w:val="24"/>
        </w:rPr>
        <w:t xml:space="preserve"> (далее – официальный сайт администрации), по электронной почте Администрации </w:t>
      </w:r>
      <w:proofErr w:type="spellStart"/>
      <w:r w:rsidR="00445DEE">
        <w:rPr>
          <w:rFonts w:ascii="Times New Roman" w:hAnsi="Times New Roman" w:cs="Times New Roman"/>
          <w:sz w:val="24"/>
          <w:szCs w:val="24"/>
          <w:lang w:val="en-US"/>
        </w:rPr>
        <w:t>perv</w:t>
      </w:r>
      <w:proofErr w:type="spellEnd"/>
      <w:r w:rsidR="00445DEE" w:rsidRPr="00445DEE">
        <w:rPr>
          <w:rFonts w:ascii="Times New Roman" w:hAnsi="Times New Roman" w:cs="Times New Roman"/>
          <w:sz w:val="24"/>
          <w:szCs w:val="24"/>
        </w:rPr>
        <w:t>_</w:t>
      </w:r>
      <w:proofErr w:type="spellStart"/>
      <w:r w:rsidR="00445DEE">
        <w:rPr>
          <w:rFonts w:ascii="Times New Roman" w:hAnsi="Times New Roman" w:cs="Times New Roman"/>
          <w:sz w:val="24"/>
          <w:szCs w:val="24"/>
          <w:lang w:val="en-US"/>
        </w:rPr>
        <w:t>adm</w:t>
      </w:r>
      <w:proofErr w:type="spellEnd"/>
      <w:r w:rsidR="00445DEE" w:rsidRPr="00445DEE">
        <w:rPr>
          <w:rFonts w:ascii="Times New Roman" w:hAnsi="Times New Roman" w:cs="Times New Roman"/>
          <w:sz w:val="24"/>
          <w:szCs w:val="24"/>
        </w:rPr>
        <w:t>164</w:t>
      </w:r>
      <w:r w:rsidR="005434EB" w:rsidRPr="005434EB">
        <w:rPr>
          <w:rFonts w:ascii="Times New Roman" w:hAnsi="Times New Roman" w:cs="Times New Roman"/>
          <w:sz w:val="24"/>
          <w:szCs w:val="24"/>
        </w:rPr>
        <w:t>@</w:t>
      </w:r>
      <w:r w:rsidR="005434EB" w:rsidRPr="005434EB">
        <w:rPr>
          <w:rFonts w:ascii="Times New Roman" w:hAnsi="Times New Roman" w:cs="Times New Roman"/>
          <w:sz w:val="24"/>
          <w:szCs w:val="24"/>
          <w:lang w:val="en-US"/>
        </w:rPr>
        <w:t>mail</w:t>
      </w:r>
      <w:r w:rsidR="005434EB" w:rsidRPr="005434EB">
        <w:rPr>
          <w:rFonts w:ascii="Times New Roman" w:hAnsi="Times New Roman" w:cs="Times New Roman"/>
          <w:sz w:val="24"/>
          <w:szCs w:val="24"/>
        </w:rPr>
        <w:t>.</w:t>
      </w:r>
      <w:proofErr w:type="spellStart"/>
      <w:r w:rsidR="005434EB" w:rsidRPr="005434EB">
        <w:rPr>
          <w:rFonts w:ascii="Times New Roman" w:hAnsi="Times New Roman" w:cs="Times New Roman"/>
          <w:sz w:val="24"/>
          <w:szCs w:val="24"/>
          <w:lang w:val="en-US"/>
        </w:rPr>
        <w:t>ru</w:t>
      </w:r>
      <w:proofErr w:type="spellEnd"/>
      <w:r w:rsidRPr="005434EB">
        <w:rPr>
          <w:rFonts w:ascii="Times New Roman" w:hAnsi="Times New Roman" w:cs="Times New Roman"/>
          <w:sz w:val="24"/>
          <w:szCs w:val="24"/>
        </w:rPr>
        <w:t xml:space="preserve"> (далее – электронная почта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письменно в случае письменного обращения заявителя или его представителя.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Информация о ходе предоставления муниципальной услуги предоставляется: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при личном контакте с заявителем или его представителем;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с использованием телефонной связи, через официальный сайт Администрации, по электронной почте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письменно в случае письменного обращения заявителя или его представителя.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Должностные лица Администрации, осуществляющие предоставление информации по вопросам предоставления муниципальной услуги и о ходе предоставления муниципальной услуги, должны принять все необходимые меры по предоставлению заявителю и его представителю исчерпывающей информации по вопросам их обращений, в том числе с привлечением других должностных лиц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Должностные лица Администрации предоставляют следующую информацию по вопросам предоставления муниципальной услуги и о ходе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об органе местного самоуправления муниципального образования, предоставляющем муниципальную услугу, органах государственной власти и организациях, участвующих в предоставлении муниципальной услуги, включая информацию о месте их нахождения, графике работы, контактных телефонах;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о порядке предоставления муниципальной услуги и ходе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 перечне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о времени приема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о сроке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об основаниях отказа в приеме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об основаниях отказа в предоставлении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Основными требованиями при предоставлении информации по вопросам предоставления муниципальной услуги и о ходе предоставления муниципальной услуги являются: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актуальность;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своевременность;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четкость и доступность в изложении информации;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полнота информации;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5) соответствие информации требованиям законодательства.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Предоставление информации по вопросам предоставления муниципальной услуги и о ходе предоставления муниципальной услуги по телефону осуществляется путем непосредственного общения заявителя или его представителя с должностным лицом администрации по телефону.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При ответах на телефонные звонки должностные лица Администрации подробно и в вежливой (корректной) форме информируют заявителей или их представителей по интересующим их вопросам. Ответ на телефонный звонок начинается с информации о наименовании органа местного самоуправления, в которое позвонил заявитель или его представитель, фамилии, имени и (если имеется) отчестве лица, принявшего телефонный звонок.</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невозможности должностного лица Администрации, принявшего звонок, самостоятельно ответить на поставленные вопросы телефонный звонок переадресовывается (переводится) на другое должностное лицо Администрации или же заявителю или его представителю сообщается телефонный номер, по которому можно получить необходимую информацию по вопросам предоставления муниципальной услуги и о ходе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12. Если заявителя или его представителя не удовлетворяет информация по вопросам предоставления муниципальной услуги и о ходе предоставления муниципальной услуги, предоставленная должностным лицом Администрации, он может обратиться главе Администрации или лицу, исполняющему его полномочия (далее – глава</w:t>
      </w:r>
      <w:r w:rsidR="004224DC">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в соответствии с графиком приема заявителей или их представителей.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Прием заявителей или их представителей главой </w:t>
      </w:r>
      <w:r w:rsidR="004224D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проводится по предварительной записи, которая осуществляется по телефону 8 (</w:t>
      </w:r>
      <w:r w:rsidR="00376032">
        <w:rPr>
          <w:rFonts w:ascii="Times New Roman" w:hAnsi="Times New Roman" w:cs="Times New Roman"/>
          <w:sz w:val="24"/>
          <w:szCs w:val="24"/>
        </w:rPr>
        <w:t>84596</w:t>
      </w:r>
      <w:r w:rsidRPr="005434EB">
        <w:rPr>
          <w:rFonts w:ascii="Times New Roman" w:hAnsi="Times New Roman" w:cs="Times New Roman"/>
          <w:sz w:val="24"/>
          <w:szCs w:val="24"/>
        </w:rPr>
        <w:t xml:space="preserve">) </w:t>
      </w:r>
      <w:r w:rsidR="00376032">
        <w:rPr>
          <w:rFonts w:ascii="Times New Roman" w:hAnsi="Times New Roman" w:cs="Times New Roman"/>
          <w:sz w:val="24"/>
          <w:szCs w:val="24"/>
        </w:rPr>
        <w:t>4-27-92</w:t>
      </w:r>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13. Обращение заявителя или его представителя о предоставлении информации по вопросам предоставления муниципальной услуги рассматривается в течение 30 календарных дней со дня регистрации обращения. Обращение заявителя или его представителя о ходе предоставления муниципальной услуги рассматривается не позднее рабочего дня, следующего за днем регистрации обращения.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Днем регистрации обращения является день его поступления в администрацию.</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Ответ на обращение, поступившее в Администрацию в форме электронного документа, направляется в форме электронного документа по адресу электронной почты, указанному в обращении.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Ответ на обращение, поступившее в Администрацию в письменной форме, направляется по почтовому адресу, указанному в данном обращении.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14. Информация о месте нахождения и графике работы Администрации, контактные телефоны, адрес официального сайта Администрации и электронной почты Администрации, порядке предоставления муниципальной услуги, а также порядке получения информации по вопросам предоставления муниципальной услуги и о ходе предоставления муниципальной услуги размещается: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на официальном сайте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15. На информационных стендах, расположенных в помещениях, занимаемых Администрацией, размещается следующая информация: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об органе местного самоуправления, предоставляющем муниципальную услугу, включая информацию о месте нахождения, графике работы, контактных телефонах, адресе официального сайта Администрации и электронной почты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о порядке предоставления муниципальной услуги и ходе предоставления муниципальной услуги, в том числе об услугах, которые являются необходимыми и обязательными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 перечне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о времени приема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5) о сроке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об основаниях отказа в приеме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об основаниях отказа в предоставлении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извлечения из законодательных и иных нормативных правовых актов, содержащих нормы, регулирующие предоставление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текст настоящего административного регламента.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16. </w:t>
      </w:r>
      <w:proofErr w:type="gramStart"/>
      <w:r w:rsidRPr="005434EB">
        <w:rPr>
          <w:rFonts w:ascii="Times New Roman" w:hAnsi="Times New Roman" w:cs="Times New Roman"/>
          <w:sz w:val="24"/>
          <w:szCs w:val="24"/>
        </w:rPr>
        <w:t>Сведения о должностных лицах местного самоуправления направляются органом, в котором они работают, в Управление Министерства ю</w:t>
      </w:r>
      <w:r w:rsidR="00376032">
        <w:rPr>
          <w:rFonts w:ascii="Times New Roman" w:hAnsi="Times New Roman" w:cs="Times New Roman"/>
          <w:sz w:val="24"/>
          <w:szCs w:val="24"/>
        </w:rPr>
        <w:t xml:space="preserve">стиции Российской Федерации по Саратовской </w:t>
      </w:r>
      <w:r w:rsidRPr="005434EB">
        <w:rPr>
          <w:rFonts w:ascii="Times New Roman" w:hAnsi="Times New Roman" w:cs="Times New Roman"/>
          <w:sz w:val="24"/>
          <w:szCs w:val="24"/>
        </w:rPr>
        <w:t>области для учета в порядке и по форме, утвержденным приказом Минюста России от 30.12.2015 №324 «Об утверждении Порядка и формы учета сведений о главах местных администраций поселений и специально уполномоченных на совершение нотариальных действий должностных лицах местного самоуправления поселений, о</w:t>
      </w:r>
      <w:proofErr w:type="gramEnd"/>
      <w:r w:rsidR="00376032">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 xml:space="preserve">главах местных администраций муниципальных районов и специально уполномоченных на совершение нотариальных действий должностных лицах местного самоуправления муниципальных районов» (зарегистрирован Минюстом России 15.01.2016, регистрационный </w:t>
      </w:r>
      <w:r w:rsidR="00376032">
        <w:rPr>
          <w:rFonts w:ascii="Times New Roman" w:hAnsi="Times New Roman" w:cs="Times New Roman"/>
          <w:sz w:val="24"/>
          <w:szCs w:val="24"/>
        </w:rPr>
        <w:t xml:space="preserve"> </w:t>
      </w:r>
      <w:r w:rsidRPr="005434EB">
        <w:rPr>
          <w:rFonts w:ascii="Times New Roman" w:hAnsi="Times New Roman" w:cs="Times New Roman"/>
          <w:sz w:val="24"/>
          <w:szCs w:val="24"/>
        </w:rPr>
        <w:t>N40595).</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Информация о должностных лицах местного самоуправления размещается на стендах в помещениях, занимаемых соответствующим органом местного самоуправления, а также в информационно-телекоммуникационной сети «Интернет» в соответствии с требованиями Федерального закона от 09.02.2009 N8-ФЗ «Об обеспечении доступа к информации о деятельности государственных органов местного самоуправления».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РАЗДЕЛ II. СТАНДАРТ ПРЕДОСТАВЛЕНИЯ</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МУНИЦИПАЛЬНОЙ УСЛУГИ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5. Наименование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17. Под муниципальной услугой в настоящем административном регламенте понимается совершение нотариальных действий на территории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6. Наименование органа местного самоуправления,</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roofErr w:type="gramStart"/>
      <w:r w:rsidRPr="005434EB">
        <w:rPr>
          <w:rFonts w:ascii="Times New Roman" w:hAnsi="Times New Roman" w:cs="Times New Roman"/>
          <w:b/>
          <w:bCs/>
          <w:sz w:val="24"/>
          <w:szCs w:val="24"/>
        </w:rPr>
        <w:t>предоставляющего</w:t>
      </w:r>
      <w:proofErr w:type="gramEnd"/>
      <w:r w:rsidRPr="005434EB">
        <w:rPr>
          <w:rFonts w:ascii="Times New Roman" w:hAnsi="Times New Roman" w:cs="Times New Roman"/>
          <w:b/>
          <w:bCs/>
          <w:sz w:val="24"/>
          <w:szCs w:val="24"/>
        </w:rPr>
        <w:t xml:space="preserve"> муниципальную услугу</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18. В связи с отсутствием в </w:t>
      </w:r>
      <w:r w:rsidR="00445DEE">
        <w:rPr>
          <w:rFonts w:ascii="Times New Roman" w:hAnsi="Times New Roman" w:cs="Times New Roman"/>
          <w:sz w:val="24"/>
          <w:szCs w:val="24"/>
        </w:rPr>
        <w:t>Первомайском</w:t>
      </w:r>
      <w:r w:rsidRPr="005434EB">
        <w:rPr>
          <w:rFonts w:ascii="Times New Roman" w:hAnsi="Times New Roman" w:cs="Times New Roman"/>
          <w:sz w:val="24"/>
          <w:szCs w:val="24"/>
        </w:rPr>
        <w:t xml:space="preserve"> муниципальном образовании нотариуса, муниципальная услуга предоставляется Администрацией и осуществляется главой</w:t>
      </w:r>
      <w:r w:rsidR="008A21D4">
        <w:rPr>
          <w:rFonts w:ascii="Times New Roman" w:hAnsi="Times New Roman" w:cs="Times New Roman"/>
          <w:sz w:val="24"/>
          <w:szCs w:val="24"/>
        </w:rPr>
        <w:t xml:space="preserve"> муниципального образования </w:t>
      </w:r>
      <w:r w:rsidRPr="005434EB">
        <w:rPr>
          <w:rFonts w:ascii="Times New Roman" w:hAnsi="Times New Roman" w:cs="Times New Roman"/>
          <w:sz w:val="24"/>
          <w:szCs w:val="24"/>
        </w:rPr>
        <w:t xml:space="preserve">администрации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w:t>
      </w:r>
      <w:r w:rsidR="00376032">
        <w:rPr>
          <w:rFonts w:ascii="Times New Roman" w:hAnsi="Times New Roman" w:cs="Times New Roman"/>
          <w:sz w:val="24"/>
          <w:szCs w:val="24"/>
        </w:rPr>
        <w:t>муниципального</w:t>
      </w:r>
      <w:r w:rsidRPr="005434EB">
        <w:rPr>
          <w:rFonts w:ascii="Times New Roman" w:hAnsi="Times New Roman" w:cs="Times New Roman"/>
          <w:sz w:val="24"/>
          <w:szCs w:val="24"/>
        </w:rPr>
        <w:t xml:space="preserve">, ответственным за предоставление муниципальной услуги (далее – </w:t>
      </w:r>
      <w:r w:rsidR="00376032">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8A21D4">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19. </w:t>
      </w:r>
      <w:proofErr w:type="gramStart"/>
      <w:r w:rsidRPr="005434EB">
        <w:rPr>
          <w:rFonts w:ascii="Times New Roman" w:hAnsi="Times New Roman" w:cs="Times New Roman"/>
          <w:sz w:val="24"/>
          <w:szCs w:val="24"/>
        </w:rPr>
        <w:t>Админист</w:t>
      </w:r>
      <w:r w:rsidR="00376032">
        <w:rPr>
          <w:rFonts w:ascii="Times New Roman" w:hAnsi="Times New Roman" w:cs="Times New Roman"/>
          <w:sz w:val="24"/>
          <w:szCs w:val="24"/>
        </w:rPr>
        <w:t>рация</w:t>
      </w:r>
      <w:r w:rsidR="00445DEE">
        <w:rPr>
          <w:rFonts w:ascii="Times New Roman" w:hAnsi="Times New Roman" w:cs="Times New Roman"/>
          <w:sz w:val="24"/>
          <w:szCs w:val="24"/>
        </w:rPr>
        <w:t xml:space="preserve"> располагается по адресу: 413279</w:t>
      </w:r>
      <w:r w:rsidRPr="005434EB">
        <w:rPr>
          <w:rFonts w:ascii="Times New Roman" w:hAnsi="Times New Roman" w:cs="Times New Roman"/>
          <w:sz w:val="24"/>
          <w:szCs w:val="24"/>
        </w:rPr>
        <w:t xml:space="preserve">, </w:t>
      </w:r>
      <w:r w:rsidR="00376032">
        <w:rPr>
          <w:rFonts w:ascii="Times New Roman" w:hAnsi="Times New Roman" w:cs="Times New Roman"/>
          <w:sz w:val="24"/>
          <w:szCs w:val="24"/>
        </w:rPr>
        <w:t>Саратовская</w:t>
      </w:r>
      <w:r w:rsidRPr="005434EB">
        <w:rPr>
          <w:rFonts w:ascii="Times New Roman" w:hAnsi="Times New Roman" w:cs="Times New Roman"/>
          <w:sz w:val="24"/>
          <w:szCs w:val="24"/>
        </w:rPr>
        <w:t xml:space="preserve"> область, </w:t>
      </w:r>
      <w:r w:rsidR="00376032">
        <w:rPr>
          <w:rFonts w:ascii="Times New Roman" w:hAnsi="Times New Roman" w:cs="Times New Roman"/>
          <w:sz w:val="24"/>
          <w:szCs w:val="24"/>
        </w:rPr>
        <w:t>Ровенский</w:t>
      </w:r>
      <w:r w:rsidRPr="005434EB">
        <w:rPr>
          <w:rFonts w:ascii="Times New Roman" w:hAnsi="Times New Roman" w:cs="Times New Roman"/>
          <w:sz w:val="24"/>
          <w:szCs w:val="24"/>
        </w:rPr>
        <w:t xml:space="preserve"> район, </w:t>
      </w:r>
      <w:r w:rsidR="00445DEE">
        <w:rPr>
          <w:rFonts w:ascii="Times New Roman" w:hAnsi="Times New Roman" w:cs="Times New Roman"/>
          <w:sz w:val="24"/>
          <w:szCs w:val="24"/>
        </w:rPr>
        <w:t>по</w:t>
      </w:r>
      <w:r w:rsidRPr="005434EB">
        <w:rPr>
          <w:rFonts w:ascii="Times New Roman" w:hAnsi="Times New Roman" w:cs="Times New Roman"/>
          <w:sz w:val="24"/>
          <w:szCs w:val="24"/>
        </w:rPr>
        <w:t xml:space="preserve">с. </w:t>
      </w:r>
      <w:r w:rsidR="00445DEE">
        <w:rPr>
          <w:rFonts w:ascii="Times New Roman" w:hAnsi="Times New Roman" w:cs="Times New Roman"/>
          <w:sz w:val="24"/>
          <w:szCs w:val="24"/>
        </w:rPr>
        <w:t>Владимирский</w:t>
      </w:r>
      <w:r w:rsidRPr="005434EB">
        <w:rPr>
          <w:rFonts w:ascii="Times New Roman" w:hAnsi="Times New Roman" w:cs="Times New Roman"/>
          <w:sz w:val="24"/>
          <w:szCs w:val="24"/>
        </w:rPr>
        <w:t xml:space="preserve">, ул. </w:t>
      </w:r>
      <w:r w:rsidR="00445DEE">
        <w:rPr>
          <w:rFonts w:ascii="Times New Roman" w:hAnsi="Times New Roman" w:cs="Times New Roman"/>
          <w:sz w:val="24"/>
          <w:szCs w:val="24"/>
        </w:rPr>
        <w:t>Волгоградская</w:t>
      </w:r>
      <w:r w:rsidRPr="005434EB">
        <w:rPr>
          <w:rFonts w:ascii="Times New Roman" w:hAnsi="Times New Roman" w:cs="Times New Roman"/>
          <w:sz w:val="24"/>
          <w:szCs w:val="24"/>
        </w:rPr>
        <w:t xml:space="preserve">, д. </w:t>
      </w:r>
      <w:r w:rsidR="00445DEE">
        <w:rPr>
          <w:rFonts w:ascii="Times New Roman" w:hAnsi="Times New Roman" w:cs="Times New Roman"/>
          <w:sz w:val="24"/>
          <w:szCs w:val="24"/>
        </w:rPr>
        <w:t>32.</w:t>
      </w:r>
      <w:proofErr w:type="gramEnd"/>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Адрес электронной почты: </w:t>
      </w:r>
      <w:r w:rsidR="00445DEE">
        <w:rPr>
          <w:rFonts w:ascii="Times New Roman" w:hAnsi="Times New Roman" w:cs="Times New Roman"/>
          <w:sz w:val="24"/>
          <w:szCs w:val="24"/>
          <w:lang w:val="en-US"/>
        </w:rPr>
        <w:t>perv_adm164</w:t>
      </w:r>
      <w:r w:rsidR="00376032">
        <w:rPr>
          <w:rFonts w:ascii="Times New Roman" w:hAnsi="Times New Roman" w:cs="Times New Roman"/>
          <w:sz w:val="24"/>
          <w:szCs w:val="24"/>
        </w:rPr>
        <w:t>@</w:t>
      </w:r>
      <w:r w:rsidR="00376032">
        <w:rPr>
          <w:rFonts w:ascii="Times New Roman" w:hAnsi="Times New Roman" w:cs="Times New Roman"/>
          <w:sz w:val="24"/>
          <w:szCs w:val="24"/>
          <w:lang w:val="en-US"/>
        </w:rPr>
        <w:t>mail</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ru</w:t>
      </w:r>
      <w:proofErr w:type="spellEnd"/>
      <w:r w:rsidRPr="005434EB">
        <w:rPr>
          <w:rFonts w:ascii="Times New Roman" w:hAnsi="Times New Roman" w:cs="Times New Roman"/>
          <w:sz w:val="24"/>
          <w:szCs w:val="24"/>
        </w:rPr>
        <w:t>.</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sz w:val="24"/>
          <w:szCs w:val="24"/>
        </w:rPr>
      </w:pPr>
      <w:r w:rsidRPr="005434EB">
        <w:rPr>
          <w:rFonts w:ascii="Times New Roman" w:hAnsi="Times New Roman" w:cs="Times New Roman"/>
          <w:sz w:val="24"/>
          <w:szCs w:val="24"/>
        </w:rPr>
        <w:t>График работы Администрации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tbl>
      <w:tblPr>
        <w:tblStyle w:val="1"/>
        <w:tblW w:w="0" w:type="auto"/>
        <w:tblLook w:val="04A0" w:firstRow="1" w:lastRow="0" w:firstColumn="1" w:lastColumn="0" w:noHBand="0" w:noVBand="1"/>
      </w:tblPr>
      <w:tblGrid>
        <w:gridCol w:w="3189"/>
        <w:gridCol w:w="3190"/>
        <w:gridCol w:w="3191"/>
      </w:tblGrid>
      <w:tr w:rsidR="00124C1B" w:rsidRPr="005434EB" w:rsidTr="00124C1B">
        <w:tc>
          <w:tcPr>
            <w:tcW w:w="3190" w:type="dxa"/>
          </w:tcPr>
          <w:p w:rsidR="00124C1B" w:rsidRPr="005434EB" w:rsidRDefault="00124C1B" w:rsidP="00124C1B">
            <w:pPr>
              <w:ind w:firstLine="709"/>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Дни недели</w:t>
            </w:r>
          </w:p>
        </w:tc>
        <w:tc>
          <w:tcPr>
            <w:tcW w:w="3190"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Часы приема</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Перерыв</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Понедельник</w:t>
            </w:r>
          </w:p>
        </w:tc>
        <w:tc>
          <w:tcPr>
            <w:tcW w:w="3190"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9.00 – 17.00</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Вторник</w:t>
            </w:r>
          </w:p>
        </w:tc>
        <w:tc>
          <w:tcPr>
            <w:tcW w:w="3190"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9.00 – 17.00</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Среда</w:t>
            </w:r>
          </w:p>
        </w:tc>
        <w:tc>
          <w:tcPr>
            <w:tcW w:w="3190"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9.00 – 17.00</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Четверг</w:t>
            </w:r>
          </w:p>
        </w:tc>
        <w:tc>
          <w:tcPr>
            <w:tcW w:w="3190"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9.00 – 17.00</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Пятница</w:t>
            </w:r>
          </w:p>
        </w:tc>
        <w:tc>
          <w:tcPr>
            <w:tcW w:w="3190"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9.00 – 17.00</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lastRenderedPageBreak/>
              <w:t>Суббота, воскресенье</w:t>
            </w:r>
          </w:p>
        </w:tc>
        <w:tc>
          <w:tcPr>
            <w:tcW w:w="6381" w:type="dxa"/>
            <w:gridSpan w:val="2"/>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Выходные дни</w:t>
            </w:r>
          </w:p>
        </w:tc>
      </w:tr>
    </w:tbl>
    <w:p w:rsidR="00124C1B" w:rsidRPr="005434EB" w:rsidRDefault="00124C1B" w:rsidP="00124C1B">
      <w:pPr>
        <w:spacing w:after="0" w:line="240" w:lineRule="auto"/>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Справочный телефон Администрации: 8 (</w:t>
      </w:r>
      <w:r w:rsidR="00376032">
        <w:rPr>
          <w:rFonts w:ascii="Times New Roman" w:hAnsi="Times New Roman" w:cs="Times New Roman"/>
          <w:sz w:val="24"/>
          <w:szCs w:val="24"/>
        </w:rPr>
        <w:t>84596</w:t>
      </w:r>
      <w:r w:rsidRPr="005434EB">
        <w:rPr>
          <w:rFonts w:ascii="Times New Roman" w:hAnsi="Times New Roman" w:cs="Times New Roman"/>
          <w:sz w:val="24"/>
          <w:szCs w:val="24"/>
        </w:rPr>
        <w:t xml:space="preserve">) </w:t>
      </w:r>
      <w:r w:rsidR="00445DEE">
        <w:rPr>
          <w:rFonts w:ascii="Times New Roman" w:hAnsi="Times New Roman" w:cs="Times New Roman"/>
          <w:sz w:val="24"/>
          <w:szCs w:val="24"/>
        </w:rPr>
        <w:t>4-31-64</w:t>
      </w:r>
      <w:r w:rsidRPr="005434EB">
        <w:rPr>
          <w:rFonts w:ascii="Times New Roman" w:hAnsi="Times New Roman" w:cs="Times New Roman"/>
          <w:sz w:val="24"/>
          <w:szCs w:val="24"/>
        </w:rPr>
        <w:t>.</w:t>
      </w:r>
    </w:p>
    <w:p w:rsidR="00124C1B" w:rsidRPr="008A21D4" w:rsidRDefault="00124C1B" w:rsidP="00124C1B">
      <w:pPr>
        <w:spacing w:after="0" w:line="240" w:lineRule="auto"/>
        <w:ind w:firstLine="709"/>
        <w:contextualSpacing/>
        <w:jc w:val="both"/>
        <w:rPr>
          <w:rFonts w:ascii="Times New Roman" w:hAnsi="Times New Roman" w:cs="Times New Roman"/>
          <w:sz w:val="24"/>
          <w:szCs w:val="24"/>
        </w:rPr>
      </w:pPr>
      <w:r w:rsidRPr="008A21D4">
        <w:rPr>
          <w:rFonts w:ascii="Times New Roman" w:hAnsi="Times New Roman" w:cs="Times New Roman"/>
          <w:sz w:val="24"/>
          <w:szCs w:val="24"/>
        </w:rPr>
        <w:t xml:space="preserve">20. </w:t>
      </w:r>
      <w:proofErr w:type="gramStart"/>
      <w:r w:rsidRPr="008A21D4">
        <w:rPr>
          <w:rFonts w:ascii="Times New Roman" w:hAnsi="Times New Roman" w:cs="Times New Roman"/>
          <w:sz w:val="24"/>
          <w:szCs w:val="24"/>
        </w:rPr>
        <w:t>При предоставлении муниципальной услуги Администрация не вправе требовать от заявителей или их представителей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w:t>
      </w:r>
      <w:r w:rsidR="00376032" w:rsidRPr="008A21D4">
        <w:rPr>
          <w:rFonts w:ascii="Times New Roman" w:hAnsi="Times New Roman" w:cs="Times New Roman"/>
          <w:sz w:val="24"/>
          <w:szCs w:val="24"/>
        </w:rPr>
        <w:t xml:space="preserve"> </w:t>
      </w:r>
      <w:r w:rsidRPr="008A21D4">
        <w:rPr>
          <w:rFonts w:ascii="Times New Roman" w:hAnsi="Times New Roman" w:cs="Times New Roman"/>
          <w:sz w:val="24"/>
          <w:szCs w:val="24"/>
        </w:rPr>
        <w:t xml:space="preserve"> </w:t>
      </w:r>
      <w:r w:rsidR="00B40695" w:rsidRPr="008A21D4">
        <w:rPr>
          <w:rFonts w:ascii="Times New Roman" w:hAnsi="Times New Roman" w:cs="Times New Roman"/>
          <w:sz w:val="24"/>
          <w:szCs w:val="24"/>
        </w:rPr>
        <w:t>постановлением</w:t>
      </w:r>
      <w:r w:rsidRPr="008A21D4">
        <w:rPr>
          <w:rFonts w:ascii="Times New Roman" w:hAnsi="Times New Roman" w:cs="Times New Roman"/>
          <w:sz w:val="24"/>
          <w:szCs w:val="24"/>
        </w:rPr>
        <w:t xml:space="preserve"> </w:t>
      </w:r>
      <w:r w:rsidR="00B40695" w:rsidRPr="008A21D4">
        <w:rPr>
          <w:rFonts w:ascii="Times New Roman" w:hAnsi="Times New Roman" w:cs="Times New Roman"/>
          <w:sz w:val="24"/>
          <w:szCs w:val="24"/>
        </w:rPr>
        <w:t>администрации</w:t>
      </w:r>
      <w:r w:rsidRPr="008A21D4">
        <w:rPr>
          <w:rFonts w:ascii="Times New Roman" w:hAnsi="Times New Roman" w:cs="Times New Roman"/>
          <w:sz w:val="24"/>
          <w:szCs w:val="24"/>
        </w:rPr>
        <w:t xml:space="preserve"> </w:t>
      </w:r>
      <w:r w:rsidR="00445DEE">
        <w:rPr>
          <w:rFonts w:ascii="Times New Roman" w:hAnsi="Times New Roman" w:cs="Times New Roman"/>
          <w:sz w:val="24"/>
          <w:szCs w:val="24"/>
        </w:rPr>
        <w:t>Первомайского</w:t>
      </w:r>
      <w:r w:rsidRPr="008A21D4">
        <w:rPr>
          <w:rFonts w:ascii="Times New Roman" w:hAnsi="Times New Roman" w:cs="Times New Roman"/>
          <w:sz w:val="24"/>
          <w:szCs w:val="24"/>
        </w:rPr>
        <w:t xml:space="preserve"> </w:t>
      </w:r>
      <w:r w:rsidR="00B40695" w:rsidRPr="008A21D4">
        <w:rPr>
          <w:rFonts w:ascii="Times New Roman" w:hAnsi="Times New Roman" w:cs="Times New Roman"/>
          <w:sz w:val="24"/>
          <w:szCs w:val="24"/>
        </w:rPr>
        <w:t>муниципального образования</w:t>
      </w:r>
      <w:r w:rsidRPr="008A21D4">
        <w:rPr>
          <w:rFonts w:ascii="Times New Roman" w:hAnsi="Times New Roman" w:cs="Times New Roman"/>
          <w:sz w:val="24"/>
          <w:szCs w:val="24"/>
        </w:rPr>
        <w:t xml:space="preserve"> от</w:t>
      </w:r>
      <w:proofErr w:type="gramEnd"/>
      <w:r w:rsidRPr="008A21D4">
        <w:rPr>
          <w:rFonts w:ascii="Times New Roman" w:hAnsi="Times New Roman" w:cs="Times New Roman"/>
          <w:sz w:val="24"/>
          <w:szCs w:val="24"/>
        </w:rPr>
        <w:t xml:space="preserve"> </w:t>
      </w:r>
      <w:r w:rsidR="00B40695" w:rsidRPr="008A21D4">
        <w:rPr>
          <w:rFonts w:ascii="Times New Roman" w:hAnsi="Times New Roman" w:cs="Times New Roman"/>
          <w:sz w:val="24"/>
          <w:szCs w:val="24"/>
        </w:rPr>
        <w:t>03</w:t>
      </w:r>
      <w:r w:rsidRPr="008A21D4">
        <w:rPr>
          <w:rFonts w:ascii="Times New Roman" w:hAnsi="Times New Roman" w:cs="Times New Roman"/>
          <w:sz w:val="24"/>
          <w:szCs w:val="24"/>
        </w:rPr>
        <w:t>.</w:t>
      </w:r>
      <w:r w:rsidR="00B40695" w:rsidRPr="008A21D4">
        <w:rPr>
          <w:rFonts w:ascii="Times New Roman" w:hAnsi="Times New Roman" w:cs="Times New Roman"/>
          <w:sz w:val="24"/>
          <w:szCs w:val="24"/>
        </w:rPr>
        <w:t>10</w:t>
      </w:r>
      <w:r w:rsidRPr="008A21D4">
        <w:rPr>
          <w:rFonts w:ascii="Times New Roman" w:hAnsi="Times New Roman" w:cs="Times New Roman"/>
          <w:sz w:val="24"/>
          <w:szCs w:val="24"/>
        </w:rPr>
        <w:t>.20</w:t>
      </w:r>
      <w:r w:rsidR="00B40695" w:rsidRPr="008A21D4">
        <w:rPr>
          <w:rFonts w:ascii="Times New Roman" w:hAnsi="Times New Roman" w:cs="Times New Roman"/>
          <w:sz w:val="24"/>
          <w:szCs w:val="24"/>
        </w:rPr>
        <w:t>22</w:t>
      </w:r>
      <w:r w:rsidRPr="008A21D4">
        <w:rPr>
          <w:rFonts w:ascii="Times New Roman" w:hAnsi="Times New Roman" w:cs="Times New Roman"/>
          <w:sz w:val="24"/>
          <w:szCs w:val="24"/>
        </w:rPr>
        <w:t xml:space="preserve"> №</w:t>
      </w:r>
      <w:r w:rsidR="00445DEE">
        <w:rPr>
          <w:rFonts w:ascii="Times New Roman" w:hAnsi="Times New Roman" w:cs="Times New Roman"/>
          <w:sz w:val="24"/>
          <w:szCs w:val="24"/>
        </w:rPr>
        <w:t xml:space="preserve"> 37</w:t>
      </w:r>
      <w:r w:rsidRPr="008A21D4">
        <w:rPr>
          <w:rFonts w:ascii="Times New Roman" w:hAnsi="Times New Roman" w:cs="Times New Roman"/>
          <w:sz w:val="24"/>
          <w:szCs w:val="24"/>
        </w:rPr>
        <w:t>.</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7. Описание результата предоставления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21. Результатом предоставления муниципальной услуги являются:</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нотариальное удостоверение доверенностей, за исключением доверенностей на распоряжение недвижимым имуществом;</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принятие мер по охране наследственного имущества путем производства описи наследственного имущества;</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свидетельствование верности копий документов и выписок из них;</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свидетельствование подлинности подписи на документах;</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сведений о лицах в случаях, предусмотренных законодательством Российской Федерации;</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факта нахождения гражданина в живых;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удостоверение тождественности собственноручной подписи инвалида по зрению, проживающего на территории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с факсимильным воспроизведением его собственноручной подписи;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факта нахождения гражданина в определенном месте;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тождественности гражданина с лицом, изображенным на фотографии;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времени предъявления документов;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равнозначности электронного документа документу на бумажном носителе;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равнозначности документа на бумажном носителе электронному документу.</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8. Срок предоставления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22. Муниципальная услуга предоставляется в срок не более чем 40 минут.</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23. Отказ в выполнении нотариальных действий выносится в срок не более 15 минут.</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9. Требования к местам предоставления </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24. Прием заявителей для предоставления муниципальной услуги осуществляется согласно графику приема граждан в Администрации.</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25. Помещение для оказания муниципальной услуги должно быть оснащено стульями, столами.</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Для ожидания приема заявителям отводится специальное место, оборудованное стульями, столами, письменными принадлежностями.</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26. Помещения размещаются преимущественно на нижних, предпочтительнее на первых этажах здания, с предоставлением доступа в помещение инвалидам.</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Вход в здание (помещение) администрации и выход из него оборудуются, информационными табличками (вывесками), содержащие информацию о режиме работы Администрации. </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27.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размещена Администрация, располагается бесплатная парковка для автомобильного транспорта заявителей, в том числе предусматривающая места для специальных автотранспортных средств инвалидов.</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необходимости инвалиду предоставляется помощник из числа специалистов администрации</w:t>
      </w:r>
      <w:r w:rsidR="00B40695">
        <w:rPr>
          <w:rFonts w:ascii="Times New Roman" w:hAnsi="Times New Roman" w:cs="Times New Roman"/>
          <w:sz w:val="24"/>
          <w:szCs w:val="24"/>
        </w:rPr>
        <w:t xml:space="preserve">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w:t>
      </w:r>
      <w:r w:rsidR="00B40695">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для преодоления барьеров, возникающих при предоставлении муниципальной услуги наравне с другими гражданами.</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Оборудование мест повышенного удобства с дополнительным местом для собаки – поводыря и устрой</w:t>
      </w:r>
      <w:proofErr w:type="gramStart"/>
      <w:r w:rsidRPr="005434EB">
        <w:rPr>
          <w:rFonts w:ascii="Times New Roman" w:hAnsi="Times New Roman" w:cs="Times New Roman"/>
          <w:sz w:val="24"/>
          <w:szCs w:val="24"/>
        </w:rPr>
        <w:t>ств дл</w:t>
      </w:r>
      <w:proofErr w:type="gramEnd"/>
      <w:r w:rsidRPr="005434EB">
        <w:rPr>
          <w:rFonts w:ascii="Times New Roman" w:hAnsi="Times New Roman" w:cs="Times New Roman"/>
          <w:sz w:val="24"/>
          <w:szCs w:val="24"/>
        </w:rPr>
        <w:t>я передвижения инвалида (костылей, ходунков).</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29. Помещения приема и выдачи документов должны предусматривать места для ожидания, информирования и приема заявителей. </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30.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31. Гражданам с ограниченными возможностями (инвалидам) по их просьбе муниципальная услуга оказывается на дому.</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10. Порядок, размер и основания взимания платы</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за предоставление услуг</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32. Оплата нотариальных действий, совершаемых </w:t>
      </w:r>
      <w:r w:rsidR="00B40695">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A21D4">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производится в соответствии со статьей 22 Основ: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 за совершение нотариальных действий, для которых законодательством Российской Федерации предусмотрена обязательная нотариальная форма, должностное лицо местного самоуправления взимает государственную пошлину по ставкам, установленным статьей 333.24 Налогового кодекса Российской Федерации 19, с учетом особенностей уплаты государственной пошлины, предусмотренных статьей 333.25 Налогового кодекса Российской Федерации;</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за совершение нотариальных действий, для которых законодательством Российской Федерации не предусмотрена обязательная нотариальная форма, должностное лицо местного самоуправления взимает нотариальный тариф в размере, установленном в соответствии с требованиями статьи 22.1 Основ.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33. При совершении </w:t>
      </w:r>
      <w:r w:rsidR="00B40695">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A21D4">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нотариальных действий предоставляются льготы по уплате государственной пошлины для физических и юридических лиц, установленные подпунктами 11, 12 пункта 1 статьи 333.35, статьей 333.38 Налогового кодекса Российской Федерации.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РАЗДЕЛ III. СОСТАВ, ПОСЛЕДОВАТЕЛЬНОСТЬ И СРОКИ ВЫПОЛНЕНИЯ АДМИНИСТРАТИВНЫХ ПРОЦЕДУР,</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ТРЕБОВАНИЯ К ПОРЯДКУ ИХ ВЫПОЛНЕНИЯ. </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ОСНОВАНИЯ ДЛЯ ПРИОСТАНОВЛЕНИЯ ЛИБО ОТКАЗА В ПРЕДОСТАВЛЕНИИ МУНИЦИПАЛЬНОЙ УСЛУГИ</w:t>
      </w:r>
    </w:p>
    <w:p w:rsidR="00124C1B" w:rsidRPr="005434EB" w:rsidRDefault="00124C1B" w:rsidP="00124C1B">
      <w:pPr>
        <w:spacing w:after="0" w:line="240" w:lineRule="auto"/>
        <w:ind w:firstLine="539"/>
        <w:contextualSpacing/>
        <w:jc w:val="center"/>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11. Состав и последовательность административных процедур</w:t>
      </w:r>
    </w:p>
    <w:p w:rsidR="00124C1B" w:rsidRPr="005434EB" w:rsidRDefault="00124C1B" w:rsidP="00124C1B">
      <w:pPr>
        <w:spacing w:after="0" w:line="240" w:lineRule="auto"/>
        <w:ind w:firstLine="539"/>
        <w:contextualSpacing/>
        <w:jc w:val="center"/>
        <w:rPr>
          <w:rFonts w:ascii="Times New Roman" w:hAnsi="Times New Roman" w:cs="Times New Roman"/>
          <w:sz w:val="24"/>
          <w:szCs w:val="24"/>
        </w:rPr>
      </w:pPr>
    </w:p>
    <w:p w:rsidR="00124C1B" w:rsidRPr="00076E07" w:rsidRDefault="00124C1B" w:rsidP="00124C1B">
      <w:pPr>
        <w:spacing w:after="0" w:line="240" w:lineRule="auto"/>
        <w:ind w:firstLine="709"/>
        <w:contextualSpacing/>
        <w:jc w:val="both"/>
        <w:rPr>
          <w:rFonts w:ascii="Times New Roman" w:hAnsi="Times New Roman" w:cs="Times New Roman"/>
          <w:sz w:val="24"/>
          <w:szCs w:val="24"/>
        </w:rPr>
      </w:pPr>
      <w:r w:rsidRPr="00076E07">
        <w:rPr>
          <w:rFonts w:ascii="Times New Roman" w:hAnsi="Times New Roman" w:cs="Times New Roman"/>
          <w:sz w:val="24"/>
          <w:szCs w:val="24"/>
        </w:rPr>
        <w:t>34. Блок-схема последовательности административных процедур по предоставлению муниципальной услуги приведена в Приложении №1 к настоящему Административному регламенту.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35. Предоставление муниципальной услуги включает в себя следующие административные процедуры: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прием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установление личности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совершение нотариального действия, либо отказ в совершении нотариальных действий. </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12. Прием заявителя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36. Основанием для начала проведения административной процедуры является устное или письменное обращение заявителя. Личный прием заявителя осуществляется </w:t>
      </w:r>
      <w:r w:rsidR="00B40695">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A21D4">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в соответствии с графиком приема граждан. Административная процедура по приему заявителя осуществляется в течение 5 минут с момента обращения заявителя.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r w:rsidRPr="005434EB">
        <w:rPr>
          <w:rFonts w:ascii="Times New Roman" w:hAnsi="Times New Roman" w:cs="Times New Roman"/>
          <w:sz w:val="24"/>
          <w:szCs w:val="24"/>
        </w:rPr>
        <w:t>Результат административной процедуры: личный прием заявителя.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13. Установление личности заявителя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37. Основанием для начала проведения административной процедуры является личный прием заявителя.  </w:t>
      </w:r>
    </w:p>
    <w:p w:rsidR="00124C1B" w:rsidRPr="005434EB" w:rsidRDefault="00B40695" w:rsidP="00124C1B">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Глава</w:t>
      </w:r>
      <w:r w:rsidR="00124C1B" w:rsidRPr="005434EB">
        <w:rPr>
          <w:rFonts w:ascii="Times New Roman" w:hAnsi="Times New Roman" w:cs="Times New Roman"/>
          <w:sz w:val="24"/>
          <w:szCs w:val="24"/>
        </w:rPr>
        <w:t xml:space="preserve"> </w:t>
      </w:r>
      <w:r w:rsidR="008A21D4">
        <w:rPr>
          <w:rFonts w:ascii="Times New Roman" w:hAnsi="Times New Roman" w:cs="Times New Roman"/>
          <w:sz w:val="24"/>
          <w:szCs w:val="24"/>
        </w:rPr>
        <w:t>муниципального образования</w:t>
      </w:r>
      <w:r w:rsidR="00124C1B" w:rsidRPr="005434EB">
        <w:rPr>
          <w:rFonts w:ascii="Times New Roman" w:hAnsi="Times New Roman" w:cs="Times New Roman"/>
          <w:sz w:val="24"/>
          <w:szCs w:val="24"/>
        </w:rPr>
        <w:t xml:space="preserve"> при совершении нотариального действия устанавливает личность заявителя представившего документы.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38. Установление личности должно производиться на основании: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паспорта гражданина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временного удостоверения личности гражданина Российской Федерации (в период оформления паспорта гражданина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удостоверения личности или в</w:t>
      </w:r>
      <w:r w:rsidR="00B40695">
        <w:rPr>
          <w:rFonts w:ascii="Times New Roman" w:hAnsi="Times New Roman" w:cs="Times New Roman"/>
          <w:sz w:val="24"/>
          <w:szCs w:val="24"/>
        </w:rPr>
        <w:t>оенного билета военнослужащего</w:t>
      </w:r>
      <w:proofErr w:type="gramStart"/>
      <w:r w:rsidR="00B40695">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паспорта гражданина Российской Федерации, удостоверяющего личность гражданина Российской Федерации за пределами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дипломатического или служебного паспорта;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 удостоверения личности моряка (Положение об удостоверении личности моряка, утвержденное постановлением Правительства Российской Федерации от 18.08.2008 N628 «О </w:t>
      </w:r>
      <w:proofErr w:type="gramStart"/>
      <w:r w:rsidRPr="005434EB">
        <w:rPr>
          <w:rFonts w:ascii="Times New Roman" w:hAnsi="Times New Roman" w:cs="Times New Roman"/>
          <w:sz w:val="24"/>
          <w:szCs w:val="24"/>
        </w:rPr>
        <w:t>Положении</w:t>
      </w:r>
      <w:proofErr w:type="gramEnd"/>
      <w:r w:rsidRPr="005434EB">
        <w:rPr>
          <w:rFonts w:ascii="Times New Roman" w:hAnsi="Times New Roman" w:cs="Times New Roman"/>
          <w:sz w:val="24"/>
          <w:szCs w:val="24"/>
        </w:rPr>
        <w:t xml:space="preserve"> об удостоверении личности моряка, Положении о мореходной книжке, образце и описании бланка мореходной книжки»;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паспорта гражданина СССР образца 1974 г. с указанием гражданства Российской Федерации или с вкладышем, свидетельствующим о наличии гражданства Российской Федерации, выданным по достижении гражданином 45-летнего возраста;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удостоверения беженца;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9) свидетельства о рассмотрении ходатайства о признании беженцем на территории Российской Федерации по существу;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свидетельства о предоставлении временного убежища на территории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документа, удостоверяющего личность на период рассмотрения заявления о признании гражданином Российской Федерации или о приеме в гражданство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12) паспорта иностранного гражданина или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13) копии заключения территориального органа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об установлении личности иностранного гражданина, заверенной в порядке, установленном законодательством Российской Федерации (для иностранного гражданина, незаконно находящегося на территории Российской Федерации и не имеющего действительного документа, удостоверяющего личность);</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14)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или иных документов, предусмотренных законодательством Российской Федерации или признаваемых в соответствии с международным договором Российской Федерации в качестве документов, удостоверяющих личность лица без гражданства;</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15) иного документа, предусмотренного законодательством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или других документов, исключающих любые сомнения относительно личности гражданина.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Данные о личности несовершеннолетнего гражданина Российской Федерации, не достигшего четырнадцати лет, устанавливаются по свидетельству о рождении, предъявляемому его законными представителями.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39. Удостоверение личности заявителя осуществляется в течение 5 минут  с момента приема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40. Результат административной процедуры: удостоверение личности заявителя.</w:t>
      </w:r>
    </w:p>
    <w:p w:rsidR="00124C1B" w:rsidRPr="005434EB" w:rsidRDefault="00124C1B" w:rsidP="00124C1B">
      <w:pPr>
        <w:spacing w:after="0" w:line="240" w:lineRule="auto"/>
        <w:contextualSpacing/>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w:t>
      </w:r>
      <w:r w:rsidR="00FA6320">
        <w:rPr>
          <w:rFonts w:ascii="Times New Roman" w:hAnsi="Times New Roman" w:cs="Times New Roman"/>
          <w:b/>
          <w:bCs/>
          <w:sz w:val="24"/>
          <w:szCs w:val="24"/>
        </w:rPr>
        <w:t>4</w:t>
      </w:r>
      <w:r w:rsidRPr="005434EB">
        <w:rPr>
          <w:rFonts w:ascii="Times New Roman" w:hAnsi="Times New Roman" w:cs="Times New Roman"/>
          <w:b/>
          <w:bCs/>
          <w:sz w:val="24"/>
          <w:szCs w:val="24"/>
        </w:rPr>
        <w:t>. Перечень нотариальных действий</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41.</w:t>
      </w:r>
      <w:r w:rsidR="00B40695">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DF30D3">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для заявителей в соответствии с Уставом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вправе совершать следующие нотариальные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удостоверять доверенности, за исключением доверенностей на распоряжение недвижимым имуществом;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принимать меры по охране наследственного имущества путем производства описи наследственного имущества;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свидетельствовать верность копий документов и выписок из них;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свидетельствовать подлинность подписи на документах;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удостоверять сведения о лицах в случаях, предусмотренных законодательством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удостоверять факт нахождения гражданина в живых;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удостоверять факт нахождения гражданина в определенном месте;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9) удостоверять тождественность гражданина с лицом, изображенным на фотографии;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удостоверять время предъявления документов;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удостоверять равнозначность электронного документа документу на бумажном носителе;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12) удостоверять равнозначность документа на бумажном носителе электронному документу.</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15. Нотариальное удостоверение доверенностей</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(за исключением доверенностей на распоряжение недвижимым имуществом)</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42. Административная процедура по нотариальному удостоверению доверенностей (за исключением доверенностей на распоряжение имуществом) осуществляется в течение 25 мин, с момента окончания удостоверения личности заявителя, но не позднее 40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Время ожидания заявителя для получения муниципальной услуги не должно превышать 40 минут.</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43. Доверенностью признается письменное уполномочие, выдаваемое одним лицом другому лицу или другим лицам для представительства перед третьими лицами (статья 185 Гражданского кодекса Российской Федерации)</w:t>
      </w:r>
      <w:proofErr w:type="gramStart"/>
      <w:r w:rsidRPr="005434EB">
        <w:rPr>
          <w:rFonts w:ascii="Times New Roman" w:hAnsi="Times New Roman" w:cs="Times New Roman"/>
          <w:sz w:val="24"/>
          <w:szCs w:val="24"/>
        </w:rPr>
        <w:t xml:space="preserve"> .</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44. </w:t>
      </w:r>
      <w:proofErr w:type="gramStart"/>
      <w:r w:rsidRPr="005434EB">
        <w:rPr>
          <w:rFonts w:ascii="Times New Roman" w:hAnsi="Times New Roman" w:cs="Times New Roman"/>
          <w:sz w:val="24"/>
          <w:szCs w:val="24"/>
        </w:rPr>
        <w:t xml:space="preserve">Доверенности, содержащие полномочия на распоряжение (отчуждение в любых видах, аренду, залог (ипотеку), наем, безвозмездное пользование, передачу в доверительное управление) недвижимым имуществом, не подлежат удостоверению </w:t>
      </w:r>
      <w:r w:rsidR="00B40695">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DF30D3">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45. Доверенность должна содержать: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наименование - "Доверенность";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2) указание на место ее совершения (город (село, поселок, район), край, область, республика, автономная область, автономный округ полностью).</w:t>
      </w:r>
      <w:proofErr w:type="gramEnd"/>
      <w:r w:rsidRPr="005434EB">
        <w:rPr>
          <w:rFonts w:ascii="Times New Roman" w:hAnsi="Times New Roman" w:cs="Times New Roman"/>
          <w:sz w:val="24"/>
          <w:szCs w:val="24"/>
        </w:rPr>
        <w:t xml:space="preserve"> В случае удостоверения доверенности вне помещения местной администрации - адрес удостоверения;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дату ее совершения. Число, месяц и год совершения доверенности указываются прописью. Доверенность, в которой не указана дата ее совершения, ничтожна. Если в доверенности не указан срок ее действия, она сохраняет силу в течение года со дня ее совершения.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сведения о представляемом и представителе;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полномочия, передаваемые представителю;</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 подпись </w:t>
      </w:r>
      <w:proofErr w:type="gramStart"/>
      <w:r w:rsidRPr="005434EB">
        <w:rPr>
          <w:rFonts w:ascii="Times New Roman" w:hAnsi="Times New Roman" w:cs="Times New Roman"/>
          <w:sz w:val="24"/>
          <w:szCs w:val="24"/>
        </w:rPr>
        <w:t>представляемого</w:t>
      </w:r>
      <w:proofErr w:type="gramEnd"/>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46. Доверенность от имени юридического лица подписывается его руководителем или иным лицом, уполномоченным на это в соответствии с законом и учредительными документами.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47. В тексте доверенности от имени физического лица должны быть указаны фамилия, имя, отчество (при наличии), дата и место рождения, гражданство, пол, реквизиты документа, удостоверяющего личность, страховой номер индивидуального лицевого счета (при наличии), адрес места жительства или места пребывания лица, выдавшего доверенность. Сведения о лице, на имя которого выдается доверенность, указываются со слов доверителя в объеме, необходимом для идентификации личности представителя, а также лица, на имя которого она выдана.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В тексте доверенности от имени юридического лица должны быть указаны: место и дата ее составления (подписания), наименование юридического лица, фирменное наименование юридического лица (при наличии),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в пределах места нахождения юридического лица, указанный в Едином государственном реестре юридических лиц, фамилия</w:t>
      </w:r>
      <w:proofErr w:type="gramEnd"/>
      <w:r w:rsidRPr="005434EB">
        <w:rPr>
          <w:rFonts w:ascii="Times New Roman" w:hAnsi="Times New Roman" w:cs="Times New Roman"/>
          <w:sz w:val="24"/>
          <w:szCs w:val="24"/>
        </w:rPr>
        <w:t xml:space="preserve">, имя, отчество </w:t>
      </w:r>
      <w:r w:rsidRPr="005434EB">
        <w:rPr>
          <w:rFonts w:ascii="Times New Roman" w:hAnsi="Times New Roman" w:cs="Times New Roman"/>
          <w:sz w:val="24"/>
          <w:szCs w:val="24"/>
        </w:rPr>
        <w:lastRenderedPageBreak/>
        <w:t>(при наличии), дата и место рождения, гражданство, пол, адрес места жительства или места пребывания лица (лиц, действующих совместно или раздельно), уполномоченных выступать от имени юридического лица, а также лица, на имя которого она выдана.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48. Доверенность также может содержать срок, на который она выдана, и указание </w:t>
      </w:r>
      <w:proofErr w:type="gramStart"/>
      <w:r w:rsidRPr="005434EB">
        <w:rPr>
          <w:rFonts w:ascii="Times New Roman" w:hAnsi="Times New Roman" w:cs="Times New Roman"/>
          <w:sz w:val="24"/>
          <w:szCs w:val="24"/>
        </w:rPr>
        <w:t>на право или</w:t>
      </w:r>
      <w:proofErr w:type="gramEnd"/>
      <w:r w:rsidRPr="005434EB">
        <w:rPr>
          <w:rFonts w:ascii="Times New Roman" w:hAnsi="Times New Roman" w:cs="Times New Roman"/>
          <w:sz w:val="24"/>
          <w:szCs w:val="24"/>
        </w:rPr>
        <w:t xml:space="preserve"> запрет передоверия, возможность или запрет последующего передоверия. Изложение полномочий в доверенности не должно вызывать различное понимание.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Не допускается удостоверение доверенностей на совершение действий, которые в силу закона могут быть совершены только лично (например, совершение завещания через представителя).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49. </w:t>
      </w:r>
      <w:r w:rsidR="00B40695">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DF30D3">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вправе удостоверять доверенности от имени одного или нескольких лиц на имя одного или нескольких лиц.</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может быть выдана несколькими лицами совместно и может быть удостоверена только в том случае, если действия, предусмотренные доверенностью, касаются однородных интересов всех лиц, выдающих доверенность (например, доверенность на ведение одного дела в суде).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50. Доверенности от имени несовершеннолетних, не достигших четырнадцати лет, а также от имени граждан, признанных в судебном порядке недееспособными, могут совершать только их родители (усыновители), опекуны.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51. Доверенности от имени несовершеннолетних в возрасте от четырнадцати до восемнадцати лет удостоверяются при наличии письменного согласия на выдачу доверенности их законных представителей - родителей (усыновителей) или попечителей.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Без согласия законных представителей на совершение сделки могут быть удостоверены доверенности </w:t>
      </w:r>
      <w:proofErr w:type="gramStart"/>
      <w:r w:rsidRPr="005434EB">
        <w:rPr>
          <w:rFonts w:ascii="Times New Roman" w:hAnsi="Times New Roman" w:cs="Times New Roman"/>
          <w:sz w:val="24"/>
          <w:szCs w:val="24"/>
        </w:rPr>
        <w:t>на</w:t>
      </w:r>
      <w:proofErr w:type="gramEnd"/>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распоряжение заработком, стипендией и иными доходами;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распоряжение вкладами в кредитных организациях;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52. Доверенность, выдаваемая в порядке передоверия, подлежит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(например, тяжелая болезнь представителя, стихийное бедствие, в </w:t>
      </w:r>
      <w:proofErr w:type="gramStart"/>
      <w:r w:rsidRPr="005434EB">
        <w:rPr>
          <w:rFonts w:ascii="Times New Roman" w:hAnsi="Times New Roman" w:cs="Times New Roman"/>
          <w:sz w:val="24"/>
          <w:szCs w:val="24"/>
        </w:rPr>
        <w:t>связи</w:t>
      </w:r>
      <w:proofErr w:type="gramEnd"/>
      <w:r w:rsidRPr="005434EB">
        <w:rPr>
          <w:rFonts w:ascii="Times New Roman" w:hAnsi="Times New Roman" w:cs="Times New Roman"/>
          <w:sz w:val="24"/>
          <w:szCs w:val="24"/>
        </w:rPr>
        <w:t xml:space="preserve"> с чем представитель не может выполнить поручение) и доверенность не запрещает передоверие.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в порядке передоверия не должна содержать в себе больше прав, чем предоставлено по основной доверенности.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в порядке передоверия, предусматривающая право распоряжения недвижимым имуществом, не может быть удостоверена должностным лицом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соответствующих полномочий.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Срок действия доверенности, выданной в порядке передоверия, не может превышать срока действия доверенности, на основании которой она выдана.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доверенности, удостоверяемой в порядке передоверия, должны быть указаны реквизиты доверенности, на основании которой она выдана.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53. Доверенность может быть отменена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54. Лицо, которому выдана доверенность, в любое время может отказаться от полномочий, а лицо, выдавшее доверенность, может отменить доверенность или передоверие, за исключением случая, если доверенность является безотзывной. Безотзывная доверенность может быть выдана только при одновременном наличии двух условий: доверенность выдается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и доверенность выдается в случаях, если такое обязательство связано с осуществлением предпринимательской деятельности.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16. Принятие мер по охране наследственного имущества путем проведения описи наследственного имущества</w:t>
      </w:r>
    </w:p>
    <w:p w:rsidR="00124C1B" w:rsidRPr="005434EB" w:rsidRDefault="00124C1B" w:rsidP="00124C1B">
      <w:pPr>
        <w:spacing w:after="0" w:line="240" w:lineRule="auto"/>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55. </w:t>
      </w:r>
      <w:r w:rsidR="00907147">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551F66">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по сообщению граждан, юридических лиц либо по своей инициативе принимает меры по охране наследственного имущества, когда это необходимо в интересах наследников, отказ</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о</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получателей, кредиторов или государства.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Поручение нотариуса является обязательным для исполнения должностным лицом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56. </w:t>
      </w:r>
      <w:r w:rsidR="00907147">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551F66">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по месту открытия наследства принимает меры по охране наследственного имущества путем производства описи наследственного имущества по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 (далее - заявление), когда: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 наследственное имущество, о принятии </w:t>
      </w:r>
      <w:proofErr w:type="gramStart"/>
      <w:r w:rsidRPr="005434EB">
        <w:rPr>
          <w:rFonts w:ascii="Times New Roman" w:hAnsi="Times New Roman" w:cs="Times New Roman"/>
          <w:sz w:val="24"/>
          <w:szCs w:val="24"/>
        </w:rPr>
        <w:t>мер</w:t>
      </w:r>
      <w:proofErr w:type="gramEnd"/>
      <w:r w:rsidRPr="005434EB">
        <w:rPr>
          <w:rFonts w:ascii="Times New Roman" w:hAnsi="Times New Roman" w:cs="Times New Roman"/>
          <w:sz w:val="24"/>
          <w:szCs w:val="24"/>
        </w:rPr>
        <w:t xml:space="preserve"> по охране которого и по управлению которым просит заявитель, находится на территории </w:t>
      </w:r>
      <w:r w:rsidR="00445DEE">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 по месту открытия наследства - в нотариальном округе, в пределах которого расположено </w:t>
      </w:r>
      <w:r w:rsidR="00445DEE">
        <w:rPr>
          <w:rFonts w:ascii="Times New Roman" w:hAnsi="Times New Roman" w:cs="Times New Roman"/>
          <w:sz w:val="24"/>
          <w:szCs w:val="24"/>
        </w:rPr>
        <w:t>Первомайское</w:t>
      </w:r>
      <w:bookmarkStart w:id="1" w:name="_GoBack"/>
      <w:bookmarkEnd w:id="1"/>
      <w:r w:rsidRPr="005434EB">
        <w:rPr>
          <w:rFonts w:ascii="Times New Roman" w:hAnsi="Times New Roman" w:cs="Times New Roman"/>
          <w:sz w:val="24"/>
          <w:szCs w:val="24"/>
        </w:rPr>
        <w:t xml:space="preserve"> муниципальное образование, в котором нет нотариуса; </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в заявлении приведены факты (причины), свидетельствующие о том, что непринятие незамедлительных мер по охране наследственного имущества путем производства описи наследственного имущества нарушает или может нарушить права наследников, отказ</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о</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получателей и других заинтересованных лиц;</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заявитель представил документ, подтверждающий факт смерти наследодателя (объявления его судом умершим), место открытия наследства, факт принадлежности наследодателю имущества, о принятии </w:t>
      </w:r>
      <w:proofErr w:type="gramStart"/>
      <w:r w:rsidRPr="005434EB">
        <w:rPr>
          <w:rFonts w:ascii="Times New Roman" w:hAnsi="Times New Roman" w:cs="Times New Roman"/>
          <w:sz w:val="24"/>
          <w:szCs w:val="24"/>
        </w:rPr>
        <w:t>мер</w:t>
      </w:r>
      <w:proofErr w:type="gramEnd"/>
      <w:r w:rsidRPr="005434EB">
        <w:rPr>
          <w:rFonts w:ascii="Times New Roman" w:hAnsi="Times New Roman" w:cs="Times New Roman"/>
          <w:sz w:val="24"/>
          <w:szCs w:val="24"/>
        </w:rPr>
        <w:t xml:space="preserve"> по охране которого просит заявитель, а также: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наследник документально подтвердил наличие отношений, являющихся основанием для наследования по закону, или право на наследование имущества по завещанию;</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исполнитель завещания документально подтвердил, что он является исполнителем завещания;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другое лицо, действующее в интересах сохранения наследственного имущества, документально подтвердило наличие правомочия действовать в интересах сохранения наследственного имущества.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57. Факт смерти наследодателя подтверждается свидетельством о смерти наследодателя, выданным органом государственной регистрации актов гражданского состояния.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58. В случае, когда назначен исполнитель завещания, </w:t>
      </w:r>
      <w:r w:rsidR="00907147">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551F66">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принимает меры по охране наследственного имущества путем производства описи наследственного имущества по согласованию с исполнителем завещания.</w:t>
      </w:r>
    </w:p>
    <w:p w:rsidR="00124C1B" w:rsidRPr="005434EB" w:rsidRDefault="00907147" w:rsidP="00124C1B">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Глава</w:t>
      </w:r>
      <w:r w:rsidR="00124C1B" w:rsidRPr="005434EB">
        <w:rPr>
          <w:rFonts w:ascii="Times New Roman" w:hAnsi="Times New Roman" w:cs="Times New Roman"/>
          <w:sz w:val="24"/>
          <w:szCs w:val="24"/>
        </w:rPr>
        <w:t xml:space="preserve"> </w:t>
      </w:r>
      <w:r w:rsidR="00551F66">
        <w:rPr>
          <w:rFonts w:ascii="Times New Roman" w:hAnsi="Times New Roman" w:cs="Times New Roman"/>
          <w:sz w:val="24"/>
          <w:szCs w:val="24"/>
        </w:rPr>
        <w:t>муниципального образования</w:t>
      </w:r>
      <w:r w:rsidR="00124C1B" w:rsidRPr="005434EB">
        <w:rPr>
          <w:rFonts w:ascii="Times New Roman" w:hAnsi="Times New Roman" w:cs="Times New Roman"/>
          <w:sz w:val="24"/>
          <w:szCs w:val="24"/>
        </w:rPr>
        <w:t xml:space="preserve">, </w:t>
      </w:r>
      <w:proofErr w:type="gramStart"/>
      <w:r w:rsidR="00124C1B" w:rsidRPr="005434EB">
        <w:rPr>
          <w:rFonts w:ascii="Times New Roman" w:hAnsi="Times New Roman" w:cs="Times New Roman"/>
          <w:sz w:val="24"/>
          <w:szCs w:val="24"/>
        </w:rPr>
        <w:t>принявший</w:t>
      </w:r>
      <w:proofErr w:type="gramEnd"/>
      <w:r w:rsidR="00124C1B" w:rsidRPr="005434EB">
        <w:rPr>
          <w:rFonts w:ascii="Times New Roman" w:hAnsi="Times New Roman" w:cs="Times New Roman"/>
          <w:sz w:val="24"/>
          <w:szCs w:val="24"/>
        </w:rPr>
        <w:t xml:space="preserve"> меры по охране наследственного имущества путем производства описи наследственного имущества по поручению нотариуса, в письменной форме извещает нотариуса по месту открытия наследства о принятии указанных мер.</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59. </w:t>
      </w:r>
      <w:r w:rsidR="00907147">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551F66">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принявший</w:t>
      </w:r>
      <w:proofErr w:type="gramEnd"/>
      <w:r w:rsidRPr="005434EB">
        <w:rPr>
          <w:rFonts w:ascii="Times New Roman" w:hAnsi="Times New Roman" w:cs="Times New Roman"/>
          <w:sz w:val="24"/>
          <w:szCs w:val="24"/>
        </w:rPr>
        <w:t xml:space="preserve"> меры по охране наследственного имущества путем производства описи наследственного имущества в соответствии с пунктом 45 Инструкции, в письменной форме извещает о принятии указанных мер соответствующего нотариуса по месту открытия наследства, в компетенцию которого входит выдача свидетельства о праве на наследство.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у </w:t>
      </w:r>
      <w:r w:rsidR="00907147">
        <w:rPr>
          <w:rFonts w:ascii="Times New Roman" w:hAnsi="Times New Roman" w:cs="Times New Roman"/>
          <w:sz w:val="24"/>
          <w:szCs w:val="24"/>
        </w:rPr>
        <w:t>главы</w:t>
      </w:r>
      <w:r w:rsidRPr="005434EB">
        <w:rPr>
          <w:rFonts w:ascii="Times New Roman" w:hAnsi="Times New Roman" w:cs="Times New Roman"/>
          <w:sz w:val="24"/>
          <w:szCs w:val="24"/>
        </w:rPr>
        <w:t xml:space="preserve"> </w:t>
      </w:r>
      <w:r w:rsidR="00551F66">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отсутствуют сведения о нотариусе, в чью компетенцию входит выдача свидетельства о праве на наследство, то извещение о принятии мер по охране наследственного имущества им направляется в Управление Министерства юстиции Российской Федерации по </w:t>
      </w:r>
      <w:r w:rsidR="00907147">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60. В Администрации поселения ведется книга учета заявлений (поручений) о принятии мер по охране наследственного имущества путем производства описи наследственного имущества, в которой </w:t>
      </w:r>
      <w:r w:rsidR="00907147">
        <w:rPr>
          <w:rFonts w:ascii="Times New Roman" w:hAnsi="Times New Roman" w:cs="Times New Roman"/>
          <w:sz w:val="24"/>
          <w:szCs w:val="24"/>
        </w:rPr>
        <w:t xml:space="preserve">главой </w:t>
      </w:r>
      <w:r w:rsidR="00551F66">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в день поступления регистрируются поручение нотариуса или заявление.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61. Книга учета заявлений (поручений) о принятии мер по охране наследственного имущества должна быть прошнурована, листы пронумерованы. Запись о количестве листов должна быть заверена подписью главы </w:t>
      </w:r>
      <w:r w:rsidR="0070498A">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в случае, предусмотренном абзацем пятым статья 2 Инструкции, - подписью главы </w:t>
      </w:r>
      <w:r w:rsidR="0070498A">
        <w:rPr>
          <w:rFonts w:ascii="Times New Roman" w:hAnsi="Times New Roman" w:cs="Times New Roman"/>
          <w:sz w:val="24"/>
          <w:szCs w:val="24"/>
        </w:rPr>
        <w:t xml:space="preserve">муниципального образования </w:t>
      </w:r>
      <w:r w:rsidRPr="005434EB">
        <w:rPr>
          <w:rFonts w:ascii="Times New Roman" w:hAnsi="Times New Roman" w:cs="Times New Roman"/>
          <w:sz w:val="24"/>
          <w:szCs w:val="24"/>
        </w:rPr>
        <w:t>и оттиском печати.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62. При принятии мер по охране наследственного имущества </w:t>
      </w:r>
      <w:r w:rsidR="00907147">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70498A">
        <w:rPr>
          <w:rFonts w:ascii="Times New Roman" w:hAnsi="Times New Roman" w:cs="Times New Roman"/>
          <w:sz w:val="24"/>
          <w:szCs w:val="24"/>
        </w:rPr>
        <w:t xml:space="preserve">муниципального образования </w:t>
      </w:r>
      <w:r w:rsidRPr="005434EB">
        <w:rPr>
          <w:rFonts w:ascii="Times New Roman" w:hAnsi="Times New Roman" w:cs="Times New Roman"/>
          <w:sz w:val="24"/>
          <w:szCs w:val="24"/>
        </w:rPr>
        <w:t>должен совершить следующие предварительные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установить наличие наследственного имущества, его состав и местонахождение;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известить наследников, сведения о которых имеются в поручении нотариуса или в заявлении, а также наследников, сведениями о которых располагает Администрация, о дате и месте принятия мер по охране наследства;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известить исполнителя завещания, сведения о котором имеются в поручении нотариуса или в заявлении, о дате и месте принятия мер по охране наследства;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в соответствующих случаях известить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или попечительство, о дате и месте принятия мер по охране наследства.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63. В соответствии с пунктом 2 статьи 1180 Гражданского кодекса Российской Федерации меры по охране входящих в состав наследства ограниченно </w:t>
      </w:r>
      <w:proofErr w:type="spellStart"/>
      <w:r w:rsidRPr="005434EB">
        <w:rPr>
          <w:rFonts w:ascii="Times New Roman" w:hAnsi="Times New Roman" w:cs="Times New Roman"/>
          <w:sz w:val="24"/>
          <w:szCs w:val="24"/>
        </w:rPr>
        <w:t>оборотоспособных</w:t>
      </w:r>
      <w:proofErr w:type="spellEnd"/>
      <w:r w:rsidRPr="005434EB">
        <w:rPr>
          <w:rFonts w:ascii="Times New Roman" w:hAnsi="Times New Roman" w:cs="Times New Roman"/>
          <w:sz w:val="24"/>
          <w:szCs w:val="24"/>
        </w:rPr>
        <w:t xml:space="preserve"> вещей (оружия, сильнодействующих и ядовитых веществ, наркотических и психотропных средств и других ограниченно </w:t>
      </w:r>
      <w:proofErr w:type="spellStart"/>
      <w:r w:rsidRPr="005434EB">
        <w:rPr>
          <w:rFonts w:ascii="Times New Roman" w:hAnsi="Times New Roman" w:cs="Times New Roman"/>
          <w:sz w:val="24"/>
          <w:szCs w:val="24"/>
        </w:rPr>
        <w:t>оборотоспособных</w:t>
      </w:r>
      <w:proofErr w:type="spellEnd"/>
      <w:r w:rsidRPr="005434EB">
        <w:rPr>
          <w:rFonts w:ascii="Times New Roman" w:hAnsi="Times New Roman" w:cs="Times New Roman"/>
          <w:sz w:val="24"/>
          <w:szCs w:val="24"/>
        </w:rPr>
        <w:t xml:space="preserve"> вещей) осуществляются с соблюдением порядка, установленного законом для соответствующего имущества.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w:t>
      </w:r>
      <w:r w:rsidR="00907147">
        <w:rPr>
          <w:rFonts w:ascii="Times New Roman" w:hAnsi="Times New Roman" w:cs="Times New Roman"/>
          <w:sz w:val="24"/>
          <w:szCs w:val="24"/>
        </w:rPr>
        <w:t>глав</w:t>
      </w:r>
      <w:r w:rsidR="0070498A">
        <w:rPr>
          <w:rFonts w:ascii="Times New Roman" w:hAnsi="Times New Roman" w:cs="Times New Roman"/>
          <w:sz w:val="24"/>
          <w:szCs w:val="24"/>
        </w:rPr>
        <w:t>е муниципального образования</w:t>
      </w:r>
      <w:r w:rsidRPr="005434EB">
        <w:rPr>
          <w:rFonts w:ascii="Times New Roman" w:hAnsi="Times New Roman" w:cs="Times New Roman"/>
          <w:sz w:val="24"/>
          <w:szCs w:val="24"/>
        </w:rPr>
        <w:t xml:space="preserve"> станет известно, что в состав наследства входит оружие, </w:t>
      </w:r>
      <w:r w:rsidR="00907147">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70498A">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незамедлительно уведомляет об этом федеральный орган исполнительной власти, уполномоченный в сфере оборота оружия, или его территориальный орган.</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Меры по охране входящего в состав наследства оружия осуществляют федеральный орган исполнительной власти, уполномоченный в сфере оборота оружия, или его территориальный орган, которые после получения уведомления </w:t>
      </w:r>
      <w:r w:rsidR="00907147">
        <w:rPr>
          <w:rFonts w:ascii="Times New Roman" w:hAnsi="Times New Roman" w:cs="Times New Roman"/>
          <w:sz w:val="24"/>
          <w:szCs w:val="24"/>
        </w:rPr>
        <w:t xml:space="preserve">глава </w:t>
      </w:r>
      <w:r w:rsidR="0070498A">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незамедлительно изымают указанное имущество для ответственного хранения (статья 20 Федерального закона от 13.12.1996 N150-ФЗ «Об оружии»).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64. Для охраны наследственного имущества </w:t>
      </w:r>
      <w:r w:rsidR="00907147">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70498A">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производит опись этого имущества.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Опись наследственного имущества производится в присутствии двух свидетелей.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производстве описи имущества могут присутствовать исполнитель завещания, наследники и в соответствующих случаях представители органа опеки и попечительства.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65. В акте описи должны быть указаны: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номер, под которым акт описи зарегистрирован в реестре;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поступления поручения нотариуса или заявления;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производства описи;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 xml:space="preserve">- должность, фамилия, имя, отчество (при наличии) </w:t>
      </w:r>
      <w:r w:rsidR="00907147">
        <w:rPr>
          <w:rFonts w:ascii="Times New Roman" w:hAnsi="Times New Roman" w:cs="Times New Roman"/>
          <w:sz w:val="24"/>
          <w:szCs w:val="24"/>
        </w:rPr>
        <w:t>глав</w:t>
      </w:r>
      <w:r w:rsidR="0070498A">
        <w:rPr>
          <w:rFonts w:ascii="Times New Roman" w:hAnsi="Times New Roman" w:cs="Times New Roman"/>
          <w:sz w:val="24"/>
          <w:szCs w:val="24"/>
        </w:rPr>
        <w:t>ы</w:t>
      </w:r>
      <w:r w:rsidRPr="005434EB">
        <w:rPr>
          <w:rFonts w:ascii="Times New Roman" w:hAnsi="Times New Roman" w:cs="Times New Roman"/>
          <w:sz w:val="24"/>
          <w:szCs w:val="24"/>
        </w:rPr>
        <w:t xml:space="preserve"> </w:t>
      </w:r>
      <w:r w:rsidR="0070498A">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производящего опись;</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фамилии, имена, отчества (при наличии), места жительства лиц, присутствующих при производстве описи;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фамилия, имя, отчество (при наличии) наследодателя, дата его смерти;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место нахождения описываемого имущества, данные о том, было ли опечатано помещение до явки </w:t>
      </w:r>
      <w:r w:rsidR="00907147">
        <w:rPr>
          <w:rFonts w:ascii="Times New Roman" w:hAnsi="Times New Roman" w:cs="Times New Roman"/>
          <w:sz w:val="24"/>
          <w:szCs w:val="24"/>
        </w:rPr>
        <w:t>глав</w:t>
      </w:r>
      <w:r w:rsidR="0070498A">
        <w:rPr>
          <w:rFonts w:ascii="Times New Roman" w:hAnsi="Times New Roman" w:cs="Times New Roman"/>
          <w:sz w:val="24"/>
          <w:szCs w:val="24"/>
        </w:rPr>
        <w:t>ы</w:t>
      </w:r>
      <w:r w:rsidRPr="005434EB">
        <w:rPr>
          <w:rFonts w:ascii="Times New Roman" w:hAnsi="Times New Roman" w:cs="Times New Roman"/>
          <w:sz w:val="24"/>
          <w:szCs w:val="24"/>
        </w:rPr>
        <w:t xml:space="preserve"> </w:t>
      </w:r>
      <w:r w:rsidR="0070498A">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и кем, не нарушена ли пломба или печать;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подробная характеристика каждого из перечисленных в нем предметов.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66. На каждой странице акта описи подводится общий итог количества предметов и, в случае оценки, их стоимость в соответствии с достигнутым между наследниками соглашением об оценке наследственного имущества или в соответствии с оценкой, произведенной независимым оценщиком.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акт описи включается все имущество, в том числе личные вещи наследодателя, находящееся в помещении, в котором производится опись. Заявления заинтересованных лиц о принадлежности им отдельных вещей (предметов) заносятся в акт описи, при этом им разъясняется порядок обращения в суд с заявлением об исключении этого имущества из описи.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67. В случае если производство описи имущества прерывается (перерыв на обед, окончание рабочего дня и так далее) или продолжается несколько дней, помещение каждый раз опечатывается </w:t>
      </w:r>
      <w:r w:rsidR="00907147">
        <w:rPr>
          <w:rFonts w:ascii="Times New Roman" w:hAnsi="Times New Roman" w:cs="Times New Roman"/>
          <w:sz w:val="24"/>
          <w:szCs w:val="24"/>
        </w:rPr>
        <w:t>глав</w:t>
      </w:r>
      <w:r w:rsidR="00E26A8C">
        <w:rPr>
          <w:rFonts w:ascii="Times New Roman" w:hAnsi="Times New Roman" w:cs="Times New Roman"/>
          <w:sz w:val="24"/>
          <w:szCs w:val="24"/>
        </w:rPr>
        <w:t>ой муниципального образования</w:t>
      </w:r>
      <w:r w:rsidRPr="005434EB">
        <w:rPr>
          <w:rFonts w:ascii="Times New Roman" w:hAnsi="Times New Roman" w:cs="Times New Roman"/>
          <w:sz w:val="24"/>
          <w:szCs w:val="24"/>
        </w:rPr>
        <w:t>. В акте описи делается запись о причинах и времени прекращения описи и ее возобновлении, а также о состоянии пломб и печатей при последующих вскрытиях помещения.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68. Акт описи наследственного имущества составляется не менее чем в трех экземплярах. Все экземпляры подписываются </w:t>
      </w:r>
      <w:r w:rsidR="00907147">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свидетелями и иными лицами, присутствовавшими при производстве описи. Один экземпляр акта описи выдается лицу, принявшему имущество на хранение, второй - направляется нотариусу по месту открытия наследства (в Управление Министерства юстиции Российской Федерации по </w:t>
      </w:r>
      <w:r w:rsidR="00907147">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в случаях, предусмотренных пунктами 45 и 46 Инструкции), третий - остается у </w:t>
      </w:r>
      <w:r w:rsidR="00907147">
        <w:rPr>
          <w:rFonts w:ascii="Times New Roman" w:hAnsi="Times New Roman" w:cs="Times New Roman"/>
          <w:sz w:val="24"/>
          <w:szCs w:val="24"/>
        </w:rPr>
        <w:t>главы</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69.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при вскрытии помещения, в котором должна быть произведена опись, обнаружено, что имущество в нем отсутствует, об этом также составляется акт.</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Указанный акт составляется в следующих случаях: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если принятие мер по охране наследственного имущества осуществляется по поручению нотариуса - не менее чем в двух экземплярах, один из которых направляется нотариусу по месту открытия наследства, другой - остается у должностного лица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если принятие мер по охране наследственного имущества осуществляется по заявлению - не менее чем в трех экземплярах, первый из которых направляется в Управление Министерства юстиции Российской Федерации по </w:t>
      </w:r>
      <w:r w:rsidR="00907147">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второй - остается у </w:t>
      </w:r>
      <w:r w:rsidR="00907147">
        <w:rPr>
          <w:rFonts w:ascii="Times New Roman" w:hAnsi="Times New Roman" w:cs="Times New Roman"/>
          <w:sz w:val="24"/>
          <w:szCs w:val="24"/>
        </w:rPr>
        <w:t>главы</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третий (остальные) </w:t>
      </w:r>
      <w:r w:rsidR="00907147">
        <w:rPr>
          <w:rFonts w:ascii="Times New Roman" w:hAnsi="Times New Roman" w:cs="Times New Roman"/>
          <w:sz w:val="24"/>
          <w:szCs w:val="24"/>
        </w:rPr>
        <w:t>–</w:t>
      </w:r>
      <w:r w:rsidRPr="005434EB">
        <w:rPr>
          <w:rFonts w:ascii="Times New Roman" w:hAnsi="Times New Roman" w:cs="Times New Roman"/>
          <w:sz w:val="24"/>
          <w:szCs w:val="24"/>
        </w:rPr>
        <w:t xml:space="preserve"> выдается</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ются</w:t>
      </w:r>
      <w:proofErr w:type="spellEnd"/>
      <w:r w:rsidRPr="005434EB">
        <w:rPr>
          <w:rFonts w:ascii="Times New Roman" w:hAnsi="Times New Roman" w:cs="Times New Roman"/>
          <w:sz w:val="24"/>
          <w:szCs w:val="24"/>
        </w:rPr>
        <w:t>) или направляется</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ются</w:t>
      </w:r>
      <w:proofErr w:type="spellEnd"/>
      <w:r w:rsidRPr="005434EB">
        <w:rPr>
          <w:rFonts w:ascii="Times New Roman" w:hAnsi="Times New Roman" w:cs="Times New Roman"/>
          <w:sz w:val="24"/>
          <w:szCs w:val="24"/>
        </w:rPr>
        <w:t>) заявител</w:t>
      </w:r>
      <w:proofErr w:type="gramStart"/>
      <w:r w:rsidRPr="005434EB">
        <w:rPr>
          <w:rFonts w:ascii="Times New Roman" w:hAnsi="Times New Roman" w:cs="Times New Roman"/>
          <w:sz w:val="24"/>
          <w:szCs w:val="24"/>
        </w:rPr>
        <w:t>ю(</w:t>
      </w:r>
      <w:proofErr w:type="gramEnd"/>
      <w:r w:rsidRPr="005434EB">
        <w:rPr>
          <w:rFonts w:ascii="Times New Roman" w:hAnsi="Times New Roman" w:cs="Times New Roman"/>
          <w:sz w:val="24"/>
          <w:szCs w:val="24"/>
        </w:rPr>
        <w:t>ям).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70. Имущество, входящее в состав наследства, за исключением оружия, денег, валютных ценностей, драгоценных металлов и камней, изделий из них, а также не требующее управления, подлежит передаче </w:t>
      </w:r>
      <w:r w:rsidR="00907147">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на хранение любому из наследников, а при невозможности передать его наследникам - другому лицу по усмотрению </w:t>
      </w:r>
      <w:r w:rsidR="00907147">
        <w:rPr>
          <w:rFonts w:ascii="Times New Roman" w:hAnsi="Times New Roman" w:cs="Times New Roman"/>
          <w:sz w:val="24"/>
          <w:szCs w:val="24"/>
        </w:rPr>
        <w:t>главы</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Передача имущества на хранение оформляется путем заключения договора хранения в простой письменной форме. Простая письменная форма договора хранения будет считаться соблюденной, если принятие имущества (вещей) на хранение будет удостоверено хранителем (лицом, которому передано имущество на хранение) выдачей </w:t>
      </w:r>
      <w:r w:rsidR="00907147">
        <w:rPr>
          <w:rFonts w:ascii="Times New Roman" w:hAnsi="Times New Roman" w:cs="Times New Roman"/>
          <w:sz w:val="24"/>
          <w:szCs w:val="24"/>
        </w:rPr>
        <w:t>главе</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сохранной расписки, подписанной хранителем.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Лицо, которому передано на хранение наследственное имущество, предупреждается об ответственности за растрату, отчуждение или сокрытие наследственного имущества и за причиненные наследникам убытки.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Наличные деньги, входящие в состав наследства, вносятся в депозит нотариуса по месту открытия наследства, а валютные ценности, драгоценные металлы и камни, изделия из них и не требующие управления ценные бумаги передаются банку на хранение по договору.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Заключение договора хранения ценностей в банке удостоверяется выдачей банком должностному лицу местного самоуправления именного сохранного документа.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71. </w:t>
      </w:r>
      <w:proofErr w:type="gramStart"/>
      <w:r w:rsidR="00907147">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принимает меры по охране наследственного имущества в течение срока, определяемого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пунктами 2 и 3 статьи 1154 и пунктом 2 статьи 1156 Гражданского кодекса Российской Федерации 27, - не более чем</w:t>
      </w:r>
      <w:proofErr w:type="gramEnd"/>
      <w:r w:rsidRPr="005434EB">
        <w:rPr>
          <w:rFonts w:ascii="Times New Roman" w:hAnsi="Times New Roman" w:cs="Times New Roman"/>
          <w:sz w:val="24"/>
          <w:szCs w:val="24"/>
        </w:rPr>
        <w:t xml:space="preserve"> в течение девяти месяцев со дня открытия наследства.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72.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составить опись имущества не представляется возможным (например, наследники, проживавшие совместно с наследодателем, возражают против описи), </w:t>
      </w:r>
      <w:r w:rsidR="00907147">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не вправе требовать предъявления имущества к описи. В этом случае должен быть составлен акт об отказе предъявить имущество для производства описи, а заинтересованным лицам разъяснен судебный порядок защиты нарушенных либо оспариваемых прав и законных интересов.</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17. Свидетельствование верности копий документов и выписок из них</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73. Административная процедура по нотариальному засвидетельствованию верности копий документов и выписок из них осуществляется в течение 25-40 минут с момента обращения заявителя, в зависимости от объема и сложности услуги. </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Основанием для нотариального засвидетельствования верности копий документов и выписок из них является устное или письменное обращение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приему заявителя осуществляется в течение 5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установлению личности заявителя осуществляется в течение 5 минут с момента приема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нотариальному засвидетельствованию верности копий документов и выписок из них либо отказу в нотариальном засвидетельствовании верности копий документов и выписок из них осуществляется в течение 15 минут с момента окончания установления личности заявителя, но не позднее 20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74. </w:t>
      </w:r>
      <w:r w:rsidR="00E26A8C">
        <w:rPr>
          <w:rFonts w:ascii="Times New Roman" w:hAnsi="Times New Roman" w:cs="Times New Roman"/>
          <w:sz w:val="24"/>
          <w:szCs w:val="24"/>
        </w:rPr>
        <w:t>Г</w:t>
      </w:r>
      <w:r w:rsidR="00CD31A8">
        <w:rPr>
          <w:rFonts w:ascii="Times New Roman" w:hAnsi="Times New Roman" w:cs="Times New Roman"/>
          <w:sz w:val="24"/>
          <w:szCs w:val="24"/>
        </w:rPr>
        <w:t>лава</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свидетельствуют верность копий документов и выписок из документов, выданных органами государственной власти, органами местного самоуправления, юридическими лицами, гражданами.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75. Свидетельствуя верность копий документов и выписок из них, </w:t>
      </w:r>
      <w:r w:rsidR="00CD090E">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не подтверждает законность содержания документа, соответствие изложенных в нем фактов действительности, личность, дееспособность и </w:t>
      </w:r>
      <w:r w:rsidRPr="005434EB">
        <w:rPr>
          <w:rFonts w:ascii="Times New Roman" w:hAnsi="Times New Roman" w:cs="Times New Roman"/>
          <w:sz w:val="24"/>
          <w:szCs w:val="24"/>
        </w:rPr>
        <w:lastRenderedPageBreak/>
        <w:t>полномочия подписавших его лиц, правоспособность юридического лица, от которого исходит документ.</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свидетельствуется верность копии оригинала или выписки из оригинала документа, состоящих из нескольких листов, часть которых представляет собой копию иного документа, об этом делается отметка в удостоверительной надписи.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76. </w:t>
      </w:r>
      <w:r w:rsidR="00CD090E">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77. В соответствии со статьей 79 Основ верность копии с копии документа свидетельствуется </w:t>
      </w:r>
      <w:r w:rsidR="00E26A8C">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 xml:space="preserve">муниципального образования </w:t>
      </w:r>
      <w:r w:rsidRPr="005434EB">
        <w:rPr>
          <w:rFonts w:ascii="Times New Roman" w:hAnsi="Times New Roman" w:cs="Times New Roman"/>
          <w:sz w:val="24"/>
          <w:szCs w:val="24"/>
        </w:rPr>
        <w:t xml:space="preserve"> при условии, если верность копии документа засвидетельствована нотариально или в ином установленном законодательством Российской Федерации порядке.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78. Документы, представленные для свидетельствования верности копий или выписок из них, объем которых превышает один лист, должны быть скреплены.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имеющиеся в документе неоговоренные исправления или иные недостатки являются несущественными для целей, для которых представлен документ, </w:t>
      </w:r>
      <w:r w:rsidR="00CD090E">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вправе принять такой документ для свидетельствования верности копии.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18. Свидетельствование подлинности подписи на документах</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79. Административная процедура по нотариальному засвидетельствованию подлинности подписи на документах осуществляется в течение 25 мин, с момента окончания удостоверения личности заявителя, но не позднее 40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80. Свидетельствуя подлинность подписи, </w:t>
      </w:r>
      <w:r w:rsidR="00CD090E">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E26A8C">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удостоверяет, что подпись на документе сделана определенным лицом, но не удостоверяет фактов, изложенных в документе.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соответствии с частью второй статьи 80 Основ не допускается свидетельствование подлинности подписи на документах, представляющих собой содержание сделки, за исключением случаев, предусмотренных законом.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81. </w:t>
      </w:r>
      <w:proofErr w:type="gramStart"/>
      <w:r w:rsidR="00CD090E">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867EC8">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свидетельствуя подлинность подписи лица на банковской карточке, должно руководствоваться Инструкцией Центрального банка Российской Федерации от 30.05.2014г. №153-И «Об открытии и закрытии банковских счетов, счетов по вкладам (депозитам), депозитных счетов» (зарегистрирована Минюстом России 19.06.2014г., регистрационный №32813), с изменениями, внесенными указаниями Банка России от 14.11.2016г. №4189-У (зарегистрировано Минюстом России 14.02.2017г., регистрационный N45638), от 24.12.2018г</w:t>
      </w:r>
      <w:proofErr w:type="gramEnd"/>
      <w:r w:rsidRPr="005434EB">
        <w:rPr>
          <w:rFonts w:ascii="Times New Roman" w:hAnsi="Times New Roman" w:cs="Times New Roman"/>
          <w:sz w:val="24"/>
          <w:szCs w:val="24"/>
        </w:rPr>
        <w:t xml:space="preserve">. №5035-У (зарегистрировано Минюстом России 29.01.2019г., </w:t>
      </w:r>
      <w:proofErr w:type="gramStart"/>
      <w:r w:rsidRPr="005434EB">
        <w:rPr>
          <w:rFonts w:ascii="Times New Roman" w:hAnsi="Times New Roman" w:cs="Times New Roman"/>
          <w:sz w:val="24"/>
          <w:szCs w:val="24"/>
        </w:rPr>
        <w:t>регистрационный</w:t>
      </w:r>
      <w:proofErr w:type="gramEnd"/>
      <w:r w:rsidRPr="005434EB">
        <w:rPr>
          <w:rFonts w:ascii="Times New Roman" w:hAnsi="Times New Roman" w:cs="Times New Roman"/>
          <w:sz w:val="24"/>
          <w:szCs w:val="24"/>
        </w:rPr>
        <w:t xml:space="preserve"> №53610).</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82.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за свидетельствованием подлинности подписи на документе обратилось лицо, которое в силу физических недостатков, тяжелой болезни или неграмотности не может собственноручно подписать документ, документ по его просьбе может быть подписан рукоприкладчиком по правилам, предусмотренным пунктом 20 Инструкции.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 подписания документа представителем физического или юридического лица, в том числе действующим в силу закона, проверяются его полномочия, о чем делается отметка на данном документе.</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19. Удостоверение сведений о лицах в случаях, предусмотренных законодательством Российской Федерации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83. Административная процедура по нотариальному удостоверению сведений о лицах, в случаях предусмотренных законодательством Российской Федерации, </w:t>
      </w:r>
      <w:r w:rsidRPr="005434EB">
        <w:rPr>
          <w:rFonts w:ascii="Times New Roman" w:hAnsi="Times New Roman" w:cs="Times New Roman"/>
          <w:sz w:val="24"/>
          <w:szCs w:val="24"/>
        </w:rPr>
        <w:lastRenderedPageBreak/>
        <w:t>осуществляется в течение 25-40 минут с момента обращения заявителя, в зависимости от объема и сложности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84. </w:t>
      </w:r>
      <w:proofErr w:type="gramStart"/>
      <w:r w:rsidRPr="005434EB">
        <w:rPr>
          <w:rFonts w:ascii="Times New Roman" w:hAnsi="Times New Roman" w:cs="Times New Roman"/>
          <w:sz w:val="24"/>
          <w:szCs w:val="24"/>
        </w:rPr>
        <w:t>Федеральным конституционным законом, федеральным законом, законом субъекта Российской Федерации может быть предусмотрено, что при проведении выборов в орган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w:t>
      </w:r>
      <w:proofErr w:type="gramEnd"/>
      <w:r w:rsidR="00953798">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подписей, и подписи этих лиц, а также представить в комиссию список указанных лиц в машиночитаемом виде по форме, установленной комиссией, организующей выборы, референдум (пункт 16 статьи 37 Федерального закона от 12.06.2002 N67-ФЗ «Об основных гарантиях избирательных прав и права на участие в референдуме граждан Российской Федерации»).</w:t>
      </w:r>
      <w:proofErr w:type="gramEnd"/>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20. Удостоверение фактов</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85. Административная процедура по нотариальному удостоверению фактов осуществляется в течение 25 мин, с момента окончания удостоверения личности заявителя, но не позднее 40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Время ожидания заявителя для получения муниципальной услуги не должно превышать 40 минут.</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86. </w:t>
      </w:r>
      <w:r w:rsidR="00953798">
        <w:rPr>
          <w:rFonts w:ascii="Times New Roman" w:hAnsi="Times New Roman" w:cs="Times New Roman"/>
          <w:sz w:val="24"/>
          <w:szCs w:val="24"/>
        </w:rPr>
        <w:t xml:space="preserve">Глава </w:t>
      </w:r>
      <w:r w:rsidRPr="005434EB">
        <w:rPr>
          <w:rFonts w:ascii="Times New Roman" w:hAnsi="Times New Roman" w:cs="Times New Roman"/>
          <w:sz w:val="24"/>
          <w:szCs w:val="24"/>
        </w:rPr>
        <w:t xml:space="preserve"> </w:t>
      </w:r>
      <w:r w:rsidR="00867EC8">
        <w:rPr>
          <w:rFonts w:ascii="Times New Roman" w:hAnsi="Times New Roman" w:cs="Times New Roman"/>
          <w:sz w:val="24"/>
          <w:szCs w:val="24"/>
        </w:rPr>
        <w:t xml:space="preserve">муниципального образования  </w:t>
      </w:r>
      <w:r w:rsidRPr="005434EB">
        <w:rPr>
          <w:rFonts w:ascii="Times New Roman" w:hAnsi="Times New Roman" w:cs="Times New Roman"/>
          <w:sz w:val="24"/>
          <w:szCs w:val="24"/>
        </w:rPr>
        <w:t>удостоверяет факт нахождения гражданина в живых.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Удостоверение факта нахождения в живых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87. Факт нахождения гражданина в живых устанавливается как при явке его в Администрацию, так и при удостоверении в этом </w:t>
      </w:r>
      <w:r w:rsidR="00953798">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67EC8">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по месту жительства или месту пребывания. </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подтверждение факта нахождения гражданина в живых заинтересованным лицам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N3.6).</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88. При удостоверении факта нахождения гражданина в живых: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 в описании факта указывается следующее: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"(Фамилия, имя, отчество (при наличии) явившегося) явился ко мне по адресу: (указывается адрес органа местного самоуправления или иного места совершения нотариального действия) лично сегодня </w:t>
      </w:r>
      <w:proofErr w:type="gramStart"/>
      <w:r w:rsidRPr="005434EB">
        <w:rPr>
          <w:rFonts w:ascii="Times New Roman" w:hAnsi="Times New Roman" w:cs="Times New Roman"/>
          <w:sz w:val="24"/>
          <w:szCs w:val="24"/>
        </w:rPr>
        <w:t>в</w:t>
      </w:r>
      <w:proofErr w:type="gramEnd"/>
      <w:r w:rsidRPr="005434EB">
        <w:rPr>
          <w:rFonts w:ascii="Times New Roman" w:hAnsi="Times New Roman" w:cs="Times New Roman"/>
          <w:sz w:val="24"/>
          <w:szCs w:val="24"/>
        </w:rPr>
        <w:t xml:space="preserve"> _____ </w:t>
      </w:r>
      <w:proofErr w:type="gramStart"/>
      <w:r w:rsidRPr="005434EB">
        <w:rPr>
          <w:rFonts w:ascii="Times New Roman" w:hAnsi="Times New Roman" w:cs="Times New Roman"/>
          <w:sz w:val="24"/>
          <w:szCs w:val="24"/>
        </w:rPr>
        <w:t>часов</w:t>
      </w:r>
      <w:proofErr w:type="gramEnd"/>
      <w:r w:rsidRPr="005434EB">
        <w:rPr>
          <w:rFonts w:ascii="Times New Roman" w:hAnsi="Times New Roman" w:cs="Times New Roman"/>
          <w:sz w:val="24"/>
          <w:szCs w:val="24"/>
        </w:rPr>
        <w:t xml:space="preserve"> ___ минут (время указывается цифрами).";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б) в случае, если факт нахождения гражданина в живых удостоверяется в отношении несовершеннолетнего</w:t>
      </w:r>
      <w:r w:rsidR="00953798">
        <w:rPr>
          <w:rFonts w:ascii="Times New Roman" w:hAnsi="Times New Roman" w:cs="Times New Roman"/>
          <w:sz w:val="24"/>
          <w:szCs w:val="24"/>
        </w:rPr>
        <w:t xml:space="preserve"> </w:t>
      </w:r>
      <w:r w:rsidRPr="005434EB">
        <w:rPr>
          <w:rFonts w:ascii="Times New Roman" w:hAnsi="Times New Roman" w:cs="Times New Roman"/>
          <w:sz w:val="24"/>
          <w:szCs w:val="24"/>
        </w:rPr>
        <w:t>(ей), в описании факта после слова "минут" дополнительно указывается следующее: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сопровождении (фамилия, имя, отчество (при наличии), который</w:t>
      </w:r>
      <w:r w:rsidR="00953798">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ая</w:t>
      </w:r>
      <w:proofErr w:type="spellEnd"/>
      <w:r w:rsidRPr="005434EB">
        <w:rPr>
          <w:rFonts w:ascii="Times New Roman" w:hAnsi="Times New Roman" w:cs="Times New Roman"/>
          <w:sz w:val="24"/>
          <w:szCs w:val="24"/>
        </w:rPr>
        <w:t>) является (отцом, матерью, опекуном, попечителем) несовершеннолетнего</w:t>
      </w:r>
      <w:r w:rsidR="00867EC8">
        <w:rPr>
          <w:rFonts w:ascii="Times New Roman" w:hAnsi="Times New Roman" w:cs="Times New Roman"/>
          <w:sz w:val="24"/>
          <w:szCs w:val="24"/>
        </w:rPr>
        <w:t xml:space="preserve"> </w:t>
      </w:r>
      <w:r w:rsidRPr="005434EB">
        <w:rPr>
          <w:rFonts w:ascii="Times New Roman" w:hAnsi="Times New Roman" w:cs="Times New Roman"/>
          <w:sz w:val="24"/>
          <w:szCs w:val="24"/>
        </w:rPr>
        <w:t>(ей) (фамилия, имя, отчество (при наличии) несовершеннолетнег</w:t>
      </w:r>
      <w:proofErr w:type="gramStart"/>
      <w:r w:rsidRPr="005434EB">
        <w:rPr>
          <w:rFonts w:ascii="Times New Roman" w:hAnsi="Times New Roman" w:cs="Times New Roman"/>
          <w:sz w:val="24"/>
          <w:szCs w:val="24"/>
        </w:rPr>
        <w:t>о(</w:t>
      </w:r>
      <w:proofErr w:type="gramEnd"/>
      <w:r w:rsidRPr="005434EB">
        <w:rPr>
          <w:rFonts w:ascii="Times New Roman" w:hAnsi="Times New Roman" w:cs="Times New Roman"/>
          <w:sz w:val="24"/>
          <w:szCs w:val="24"/>
        </w:rPr>
        <w:t>ей)" и дополняется абзацем следующего содержания: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"Полномочия законного представителя (опекуна, попечителя) проверены</w:t>
      </w:r>
      <w:proofErr w:type="gramStart"/>
      <w:r w:rsidRPr="005434EB">
        <w:rPr>
          <w:rFonts w:ascii="Times New Roman" w:hAnsi="Times New Roman" w:cs="Times New Roman"/>
          <w:sz w:val="24"/>
          <w:szCs w:val="24"/>
        </w:rPr>
        <w:t>.".</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89. Свидетельство об удостоверении факта нахождения гражданина в живых оформляется в двух экземплярах, один из которых выдается заинтересованному лицу, а другой - хранится в делах органа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90. </w:t>
      </w:r>
      <w:r w:rsidR="00953798">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867EC8">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по просьбе гражданина удостоверяют факт нахождения его в определенном месте.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Удостоверение факта нахождения в определенном месте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91. Факт нахождения гражданина в определенном месте устанавливается как при явке его в орган местного самоуправления, так и при удостоверении в этом должностным лицом местного самоуправления по месту жительства или месту пребывания в населенных пунктах.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подтверждение факта нахождения гражданина в определенном месте заинтересованным лицам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 3.6).</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удостоверении факта нахождения гражданина в определенном месте в описании факта указывается следующее:</w:t>
      </w:r>
      <w:r w:rsidR="00953798">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"(Фамилия, имя, отчество (при наличии), место постоянного жительства или преимущественного пребывания) (дата (оформляется словесно-цифровым способом: день и год арабскими цифрами, месяц - словом), время (указывается цифрами) находился в помещении по адресу (указывается адрес органа местного самоуправления или место совершения нотариального действия).".</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Свидетельство об удостоверении факта нахождения гражданина в определенном месте оформляется в двух экземплярах, один из которых выдается заинтересованному лицу, а другой - хранится в делах органа местного самоуправления.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21. Удостоверение тождественности гражданина с лицом, изображенным на фотографической карточке</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92. Административная процедура по нотариальному удостоверению тождественности гражданина с лицом, изображенным на фотографической карточке, осуществляется в течение 20 минут, с момента окончания удостоверения личности заявителя, но не позднее 30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93. </w:t>
      </w:r>
      <w:r w:rsidR="00953798">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867EC8">
        <w:rPr>
          <w:rFonts w:ascii="Times New Roman" w:hAnsi="Times New Roman" w:cs="Times New Roman"/>
          <w:sz w:val="24"/>
          <w:szCs w:val="24"/>
        </w:rPr>
        <w:t xml:space="preserve">муниципального образования </w:t>
      </w:r>
      <w:r w:rsidRPr="005434EB">
        <w:rPr>
          <w:rFonts w:ascii="Times New Roman" w:hAnsi="Times New Roman" w:cs="Times New Roman"/>
          <w:sz w:val="24"/>
          <w:szCs w:val="24"/>
        </w:rPr>
        <w:t xml:space="preserve"> удостоверяет тождественность гражданина с лицом, изображенным на представленной этим гражданином фотографической карточке.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94. </w:t>
      </w:r>
      <w:proofErr w:type="gramStart"/>
      <w:r w:rsidRPr="005434EB">
        <w:rPr>
          <w:rFonts w:ascii="Times New Roman" w:hAnsi="Times New Roman" w:cs="Times New Roman"/>
          <w:sz w:val="24"/>
          <w:szCs w:val="24"/>
        </w:rPr>
        <w:t>Фотографическая карточка помещается в верхнем левом углу выдаваемого экземпляра свидетельства,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N3.6), скрепляется подписью должностного лица местного самоуправления и оттиском печати.</w:t>
      </w:r>
      <w:proofErr w:type="gramEnd"/>
      <w:r w:rsidRPr="005434EB">
        <w:rPr>
          <w:rFonts w:ascii="Times New Roman" w:hAnsi="Times New Roman" w:cs="Times New Roman"/>
          <w:sz w:val="24"/>
          <w:szCs w:val="24"/>
        </w:rPr>
        <w:t xml:space="preserve"> При этом оттиск печати должен помещаться частично на фотографической карточке, а частично - на свидетельстве.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При удостоверении факта тождественности гражданина с лицом, изображенным на фотографической карточке, в описании факта указывается следующее: </w:t>
      </w:r>
      <w:proofErr w:type="gramStart"/>
      <w:r w:rsidRPr="005434EB">
        <w:rPr>
          <w:rFonts w:ascii="Times New Roman" w:hAnsi="Times New Roman" w:cs="Times New Roman"/>
          <w:sz w:val="24"/>
          <w:szCs w:val="24"/>
        </w:rPr>
        <w:t>"Лицо, изображенное на настоящей фотографической карточке, тождественно с представившим ее (фамилия, имя, отчество (при наличии) представившего карточку, место постоянного жительства или преимущественного пребывания).".</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95. Свидетельство об удостоверении тождественности гражданина с лицом, изображенным на фотографической карточке, оформляется в двух экземплярах, один из которых выдается заинтересованному лицу, а другой - хранится в делах Администрации.</w:t>
      </w:r>
    </w:p>
    <w:p w:rsidR="00124C1B" w:rsidRDefault="00124C1B" w:rsidP="00124C1B">
      <w:pPr>
        <w:spacing w:after="0" w:line="240" w:lineRule="auto"/>
        <w:ind w:firstLine="539"/>
        <w:contextualSpacing/>
        <w:jc w:val="both"/>
        <w:rPr>
          <w:rFonts w:ascii="Times New Roman" w:hAnsi="Times New Roman" w:cs="Times New Roman"/>
          <w:sz w:val="24"/>
          <w:szCs w:val="24"/>
        </w:rPr>
      </w:pPr>
    </w:p>
    <w:p w:rsidR="00867EC8" w:rsidRPr="005434EB" w:rsidRDefault="00867EC8"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lastRenderedPageBreak/>
        <w:t>Глава 22. Удостоверение тождественности собственноручной подписи инвалида по зрению с факсимильным воспроизведением его собственноручной подписи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96. Административная процедура по нотариальному удостоверению тождественности собственноручной подписи инвалида по зрению с факсимильным воспроизведением его собственноручной подписи осуществляется в течение 30 минут, с момента окончания удостоверения личности заявителя, но не позднее 40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97. </w:t>
      </w:r>
      <w:r w:rsidR="000F7599">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867EC8">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w:t>
      </w:r>
    </w:p>
    <w:p w:rsidR="00124C1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w:t>
      </w:r>
      <w:r w:rsidR="000F7599">
        <w:rPr>
          <w:rFonts w:ascii="Times New Roman" w:hAnsi="Times New Roman" w:cs="Times New Roman"/>
          <w:sz w:val="24"/>
          <w:szCs w:val="24"/>
        </w:rPr>
        <w:t xml:space="preserve">главы </w:t>
      </w:r>
      <w:r w:rsidR="00867EC8">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w:t>
      </w:r>
    </w:p>
    <w:p w:rsidR="00E432F3" w:rsidRPr="00867EC8" w:rsidRDefault="00E432F3" w:rsidP="00E432F3">
      <w:pPr>
        <w:pStyle w:val="a4"/>
        <w:shd w:val="clear" w:color="auto" w:fill="FFFFFF"/>
        <w:spacing w:before="53" w:beforeAutospacing="0" w:after="53" w:afterAutospacing="0"/>
        <w:ind w:firstLine="398"/>
        <w:jc w:val="both"/>
      </w:pPr>
      <w:proofErr w:type="gramStart"/>
      <w:r w:rsidRPr="00867EC8">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roofErr w:type="gramEnd"/>
    </w:p>
    <w:p w:rsidR="00E432F3" w:rsidRPr="00867EC8" w:rsidRDefault="00E432F3" w:rsidP="00E432F3">
      <w:pPr>
        <w:pStyle w:val="a4"/>
        <w:shd w:val="clear" w:color="auto" w:fill="FFFFFF"/>
        <w:spacing w:before="53" w:beforeAutospacing="0" w:after="53" w:afterAutospacing="0"/>
        <w:ind w:firstLine="398"/>
        <w:jc w:val="both"/>
      </w:pPr>
      <w:r w:rsidRPr="00867EC8">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w:t>
      </w:r>
      <w:proofErr w:type="gramStart"/>
      <w:r w:rsidRPr="00867EC8">
        <w:t>дств пр</w:t>
      </w:r>
      <w:proofErr w:type="gramEnd"/>
      <w:r w:rsidRPr="00867EC8">
        <w:t>едставляет:</w:t>
      </w:r>
    </w:p>
    <w:p w:rsidR="00E432F3" w:rsidRPr="00867EC8" w:rsidRDefault="00E432F3" w:rsidP="00E432F3">
      <w:pPr>
        <w:pStyle w:val="a4"/>
        <w:shd w:val="clear" w:color="auto" w:fill="FFFFFF"/>
        <w:spacing w:before="53" w:beforeAutospacing="0" w:after="53" w:afterAutospacing="0"/>
        <w:ind w:firstLine="398"/>
        <w:jc w:val="both"/>
      </w:pPr>
      <w:r w:rsidRPr="00867EC8">
        <w:t>1) документ, удостоверяющий личность;</w:t>
      </w:r>
    </w:p>
    <w:p w:rsidR="00E432F3" w:rsidRPr="00867EC8" w:rsidRDefault="00E432F3" w:rsidP="00E432F3">
      <w:pPr>
        <w:pStyle w:val="a4"/>
        <w:shd w:val="clear" w:color="auto" w:fill="FFFFFF"/>
        <w:spacing w:before="53" w:beforeAutospacing="0" w:after="53" w:afterAutospacing="0"/>
        <w:ind w:firstLine="398"/>
        <w:jc w:val="both"/>
      </w:pPr>
      <w:r w:rsidRPr="00867EC8">
        <w:t>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законодательством о нотариате;</w:t>
      </w:r>
    </w:p>
    <w:p w:rsidR="00E432F3" w:rsidRPr="00867EC8" w:rsidRDefault="00E432F3" w:rsidP="00E432F3">
      <w:pPr>
        <w:pStyle w:val="a4"/>
        <w:shd w:val="clear" w:color="auto" w:fill="FFFFFF"/>
        <w:spacing w:before="53" w:beforeAutospacing="0" w:after="53" w:afterAutospacing="0"/>
        <w:ind w:firstLine="398"/>
        <w:jc w:val="both"/>
      </w:pPr>
      <w:r w:rsidRPr="00867EC8">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98. </w:t>
      </w:r>
      <w:r w:rsidR="00E432F3">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67EC8">
        <w:rPr>
          <w:rFonts w:ascii="Times New Roman" w:hAnsi="Times New Roman" w:cs="Times New Roman"/>
          <w:sz w:val="24"/>
          <w:szCs w:val="24"/>
        </w:rPr>
        <w:t xml:space="preserve">муниципального образования  </w:t>
      </w:r>
      <w:r w:rsidRPr="005434EB">
        <w:rPr>
          <w:rFonts w:ascii="Times New Roman" w:hAnsi="Times New Roman" w:cs="Times New Roman"/>
          <w:sz w:val="24"/>
          <w:szCs w:val="24"/>
        </w:rPr>
        <w:t>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N3.19).</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23. Удостоверение времени предъявления документов</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99. Административная процедура по нотариальному удостоверению времени предъявления документов осуществляется в течение 20 минут, с момента окончания удостоверения личности заявителя, но не позднее 30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100. </w:t>
      </w:r>
      <w:r w:rsidR="00E432F3">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867EC8">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удостоверяют время предъявления им документа.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Удостоверительная надпись об этом делается на представленном в двух экземплярах документе, один из которых остается в делах органа местного самоуправления. При отсутствии второго экземпляра документов в делах органа местного самоуправления остается его копия, на которой совершается удостоверительная надпись.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Если одним и тем же лицом одновременно предъявлено несколько документов, то удостоверительная надпись совершается на каждом из них, государственная пошлина в </w:t>
      </w:r>
      <w:r w:rsidRPr="005434EB">
        <w:rPr>
          <w:rFonts w:ascii="Times New Roman" w:hAnsi="Times New Roman" w:cs="Times New Roman"/>
          <w:sz w:val="24"/>
          <w:szCs w:val="24"/>
        </w:rPr>
        <w:lastRenderedPageBreak/>
        <w:t>соответствии с законодательством Российской Федерации взимается за предъявление каждого документа.</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24. Удостоверение </w:t>
      </w:r>
      <w:bookmarkStart w:id="2" w:name="_Hlk94865020"/>
      <w:r w:rsidRPr="005434EB">
        <w:rPr>
          <w:rFonts w:ascii="Times New Roman" w:hAnsi="Times New Roman" w:cs="Times New Roman"/>
          <w:b/>
          <w:bCs/>
          <w:sz w:val="24"/>
          <w:szCs w:val="24"/>
        </w:rPr>
        <w:t>равнозначности электронного документа документу на бумажном носителе. Удостоверение равнозначности документа на бумажном носителе электронному документу</w:t>
      </w:r>
      <w:bookmarkEnd w:id="2"/>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101. Административная процедура по нотариальному удостоверению равнозначности электронного документа документу на бумажном носителе и документа на бумажном носителе электронному документу осуществляется в течение 30 мин, с момента окончания удостоверения личности заявителя, но не позднее 40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102. Удостоверение равнозначности электронного документа документу на бумажном носителе означает подтверждение тождественности содержания изготовленного </w:t>
      </w:r>
      <w:r w:rsidR="00E432F3">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67EC8">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электронного документа содержанию документа, представленного должностному лицу местного самоуправления на бумажном носителе.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103. Электронный документ, изготовленный </w:t>
      </w:r>
      <w:r w:rsidR="00E432F3">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67EC8">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имеет ту же юридическую силу, что и документ на бумажном носителе, равнозначность которому удостоверена должностным лицом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104. 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 </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105. Изготовление электронного документа для удостоверения его равнозначности документу на бумажном носителе осуществляется </w:t>
      </w:r>
      <w:r w:rsidR="00E432F3">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3F3F44">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путем изготовления электронного образа документа на бумажном носителе и подписания его квалифицированной электронной подписью должностного лица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Квалифицированная электронная подпись лица, от которого исходит документ, должна быть проверена и подтверждена ее принадлежность в соответствии с Федеральным законом от 6 апреля 2011 года №63-ФЗ «Об электронной подписи».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25. Основания для приостановления предоставления муниципальной услуги либо отказа в предоставлении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106. Предоставление муниципальной услуги может быть приостановлено в случае отсутствия документов, удостоверяющих личность заявителя, а так же в случае неуплаты государственной пошлины за совершение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Совершение нотариального действия может быть отложено в случае: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необходимости истребования дополнительных сведений от физических и юридических лиц;</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направления документов на экспертизу.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107. Предоставление муниципальной услуги может быть приостановлено, если в соответствии с законом необходимо запросить заинтересованных лиц об отсутствии у них возражений против совершения этих действий (часть первая и вторая статьи 41 Основ).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Срок приостановления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108. 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109. В случае получения от суда сообщения о поступлении заявления заинтересованного лица, оспаривающего право или факт, об удостоверении которого просит другое заинтересованное лицо, совершение нотариального действия приостанавливается до разрешения дела судом.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110. </w:t>
      </w:r>
      <w:r w:rsidR="00E432F3">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816DA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отказывают в совершении нотариального действия, если: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совершение такого действия противоречит законодательству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действие подлежит совершению должностным лицом органа местного самоуправления другого поселения или муниципального района (применительно к принятию мер к охране наследственного имущества) или нотариусом;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 просьбой о совершении нотариального действия обратился заявитель, признанный судом недееспособным или ограничено дееспособным, либо представитель, не имеющий необходимых полномочий;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сделка, совершаемая от имени юридического лица, противоречит целям, указанным в его уставе или положении;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сделка не соответствует требованиям законодательства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документы, представленные для совершения нотариального действия, не соответствуют требованиям законодательства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111. </w:t>
      </w:r>
      <w:r w:rsidR="00E432F3">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816DAF">
        <w:rPr>
          <w:rFonts w:ascii="Times New Roman" w:hAnsi="Times New Roman" w:cs="Times New Roman"/>
          <w:sz w:val="24"/>
          <w:szCs w:val="24"/>
        </w:rPr>
        <w:t xml:space="preserve">муниципального образования </w:t>
      </w:r>
      <w:r w:rsidRPr="005434EB">
        <w:rPr>
          <w:rFonts w:ascii="Times New Roman" w:hAnsi="Times New Roman" w:cs="Times New Roman"/>
          <w:sz w:val="24"/>
          <w:szCs w:val="24"/>
        </w:rPr>
        <w:t xml:space="preserve">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w:t>
      </w:r>
      <w:r w:rsidR="00E432F3">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816DA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не позднее чем в десятидневный срок со дня обращения за совершением нотариального действия готовит проект постановления об отказе в совершении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постановлении об отказе в совершении нотариального действия должны быть указаны: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вынесения постановления об отказе в совершении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фамилия, инициалы, должность </w:t>
      </w:r>
      <w:r w:rsidR="00E432F3">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816DA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наименование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фамилия, имя, отчество (при наличии) заявителя, обратившегося за совершением нотариального действия, адрес места его жительства; полное наименование, адрес, место нахождения и основной государственный регистрационный номер юридического лица (при наличии), представителю которого отказано в совершении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нотариальное действие, о совершении которого просил заявитель;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основание отказа со ссылкой на законодательство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порядок и сроки обжалования отказа.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Постановление об отказе в совершении нотариального действия составляется в двух подлинных экземплярах, каждый экземпляр подписывается главой </w:t>
      </w:r>
      <w:r w:rsidR="00816DA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и заверяется оттиском печати.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Постановление об отказе в совершении нотариального действия вручается заявителю, которому отказано в совершении нотариального действия, или направляется ему посредством почтовой связи.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112. При вручении заявителю, которому отказано в совершении нотариального действия, постановления об отказе в совершении нотариального действия указанный заявитель на экземпляре постановления об отказе в совершении нотариального действия, хранящемся в делах Администрации, расписывается в получении постановления об отказе в совершении нотариального действия и проставляет дату вручения.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lastRenderedPageBreak/>
        <w:t xml:space="preserve">РАЗДЕЛ </w:t>
      </w:r>
      <w:r w:rsidRPr="005434EB">
        <w:rPr>
          <w:rFonts w:ascii="Times New Roman" w:hAnsi="Times New Roman" w:cs="Times New Roman"/>
          <w:b/>
          <w:bCs/>
          <w:sz w:val="24"/>
          <w:szCs w:val="24"/>
          <w:lang w:val="en-US"/>
        </w:rPr>
        <w:t>IV</w:t>
      </w:r>
      <w:r w:rsidRPr="005434EB">
        <w:rPr>
          <w:rFonts w:ascii="Times New Roman" w:hAnsi="Times New Roman" w:cs="Times New Roman"/>
          <w:b/>
          <w:bCs/>
          <w:sz w:val="24"/>
          <w:szCs w:val="24"/>
        </w:rPr>
        <w:t>. ФОРМЫКОНТРОЛЯ ЗА ПРЕДОСТАВЛЕНИЕМ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26. Общие положения </w:t>
      </w:r>
      <w:proofErr w:type="gramStart"/>
      <w:r w:rsidRPr="005434EB">
        <w:rPr>
          <w:rFonts w:ascii="Times New Roman" w:hAnsi="Times New Roman" w:cs="Times New Roman"/>
          <w:b/>
          <w:bCs/>
          <w:sz w:val="24"/>
          <w:szCs w:val="24"/>
        </w:rPr>
        <w:t>контроля за</w:t>
      </w:r>
      <w:proofErr w:type="gramEnd"/>
      <w:r w:rsidRPr="005434EB">
        <w:rPr>
          <w:rFonts w:ascii="Times New Roman" w:hAnsi="Times New Roman" w:cs="Times New Roman"/>
          <w:b/>
          <w:bCs/>
          <w:sz w:val="24"/>
          <w:szCs w:val="24"/>
        </w:rPr>
        <w:t xml:space="preserve"> предоставлением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113. </w:t>
      </w:r>
      <w:proofErr w:type="gramStart"/>
      <w:r w:rsidRPr="005434EB">
        <w:rPr>
          <w:rFonts w:ascii="Times New Roman" w:hAnsi="Times New Roman" w:cs="Times New Roman"/>
          <w:sz w:val="24"/>
          <w:szCs w:val="24"/>
        </w:rPr>
        <w:t xml:space="preserve">Согласно Приказа Министерства юстиции Российской Федерации от 7 февраля 2020г. №15 «Об утверждении Порядка проведения территориальными органами Минюста России проверки совершения нотариальных действий должностными лицами местного самоуправления» </w:t>
      </w:r>
      <w:bookmarkStart w:id="3" w:name="_Hlk94866777"/>
      <w:r w:rsidRPr="005434EB">
        <w:rPr>
          <w:rFonts w:ascii="Times New Roman" w:hAnsi="Times New Roman" w:cs="Times New Roman"/>
          <w:sz w:val="24"/>
          <w:szCs w:val="24"/>
        </w:rPr>
        <w:t xml:space="preserve">Управление Министерства юстиции Российской Федерации по </w:t>
      </w:r>
      <w:r w:rsidR="00F80113">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w:t>
      </w:r>
      <w:bookmarkEnd w:id="3"/>
      <w:r w:rsidRPr="005434EB">
        <w:rPr>
          <w:rFonts w:ascii="Times New Roman" w:hAnsi="Times New Roman" w:cs="Times New Roman"/>
          <w:sz w:val="24"/>
          <w:szCs w:val="24"/>
        </w:rPr>
        <w:t xml:space="preserve"> на основании информации о наличии нарушения законодательства Российской Федерации о нотариальной деятельности в действиях (бездействии) </w:t>
      </w:r>
      <w:r w:rsidR="00E432F3">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16DA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указанных в части четвертой статьи 1 Основ</w:t>
      </w:r>
      <w:proofErr w:type="gramEnd"/>
      <w:r w:rsidRPr="005434EB">
        <w:rPr>
          <w:rFonts w:ascii="Times New Roman" w:hAnsi="Times New Roman" w:cs="Times New Roman"/>
          <w:sz w:val="24"/>
          <w:szCs w:val="24"/>
        </w:rPr>
        <w:t xml:space="preserve"> проводит проверку в соответствии с порядком, утвержденным федеральным органом юстиции.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114. Внеплановые проверки проводятся для предотвращения нарушения прав граждан и организаций, обращающихся за совершением нотариальных действий к </w:t>
      </w:r>
      <w:r w:rsidR="00EA2390">
        <w:rPr>
          <w:rFonts w:ascii="Times New Roman" w:hAnsi="Times New Roman" w:cs="Times New Roman"/>
          <w:sz w:val="24"/>
          <w:szCs w:val="24"/>
        </w:rPr>
        <w:t>глав</w:t>
      </w:r>
      <w:r w:rsidR="00816DAF">
        <w:rPr>
          <w:rFonts w:ascii="Times New Roman" w:hAnsi="Times New Roman" w:cs="Times New Roman"/>
          <w:sz w:val="24"/>
          <w:szCs w:val="24"/>
        </w:rPr>
        <w:t>е</w:t>
      </w:r>
      <w:r w:rsidRPr="005434EB">
        <w:rPr>
          <w:rFonts w:ascii="Times New Roman" w:hAnsi="Times New Roman" w:cs="Times New Roman"/>
          <w:sz w:val="24"/>
          <w:szCs w:val="24"/>
        </w:rPr>
        <w:t xml:space="preserve"> </w:t>
      </w:r>
      <w:r w:rsidR="00816DA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в целях организации работы по совершению нотариальных действий.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115. Предметом внеплановой проверки является: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 соблюдение Администрацией требований Основ при наделении </w:t>
      </w:r>
      <w:r w:rsidR="00EA2390">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16DAF">
        <w:rPr>
          <w:rFonts w:ascii="Times New Roman" w:hAnsi="Times New Roman" w:cs="Times New Roman"/>
          <w:sz w:val="24"/>
          <w:szCs w:val="24"/>
        </w:rPr>
        <w:t xml:space="preserve">муниципального образования </w:t>
      </w:r>
      <w:r w:rsidRPr="005434EB">
        <w:rPr>
          <w:rFonts w:ascii="Times New Roman" w:hAnsi="Times New Roman" w:cs="Times New Roman"/>
          <w:sz w:val="24"/>
          <w:szCs w:val="24"/>
        </w:rPr>
        <w:t xml:space="preserve"> правом совершать нотариальные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 соблюдение </w:t>
      </w:r>
      <w:r w:rsidR="00EA2390">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16DAF">
        <w:rPr>
          <w:rFonts w:ascii="Times New Roman" w:hAnsi="Times New Roman" w:cs="Times New Roman"/>
          <w:sz w:val="24"/>
          <w:szCs w:val="24"/>
        </w:rPr>
        <w:t xml:space="preserve">муниципального образования </w:t>
      </w:r>
      <w:r w:rsidRPr="005434EB">
        <w:rPr>
          <w:rFonts w:ascii="Times New Roman" w:hAnsi="Times New Roman" w:cs="Times New Roman"/>
          <w:sz w:val="24"/>
          <w:szCs w:val="24"/>
        </w:rPr>
        <w:t xml:space="preserve"> требований Основ о круге лиц, для которых они имеют право совершать нотариальные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организация работы по совершению нотариальных действий;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исполнение </w:t>
      </w:r>
      <w:r w:rsidR="00EA2390">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16DA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правил нотариального делопроизводства;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 соблюдение </w:t>
      </w:r>
      <w:r w:rsidR="00EA2390">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816DA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законодательства Российской Федерации при совершении нотариальных действий.</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27. Виды и основания проведения внеплановой проверки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116. Основанием проведения внеплановой проверки является поступившая </w:t>
      </w:r>
      <w:proofErr w:type="gramStart"/>
      <w:r w:rsidRPr="005434EB">
        <w:rPr>
          <w:rFonts w:ascii="Times New Roman" w:hAnsi="Times New Roman" w:cs="Times New Roman"/>
          <w:sz w:val="24"/>
          <w:szCs w:val="24"/>
        </w:rPr>
        <w:t xml:space="preserve">в Управление Министерства юстиции Российской Федерации по </w:t>
      </w:r>
      <w:r w:rsidR="00EA2390">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информация о наличии нарушения законодательства Российской Федерации о нотариальной деятельности в действиях</w:t>
      </w:r>
      <w:proofErr w:type="gramEnd"/>
      <w:r w:rsidRPr="005434EB">
        <w:rPr>
          <w:rFonts w:ascii="Times New Roman" w:hAnsi="Times New Roman" w:cs="Times New Roman"/>
          <w:sz w:val="24"/>
          <w:szCs w:val="24"/>
        </w:rPr>
        <w:t xml:space="preserve"> (бездействии) </w:t>
      </w:r>
      <w:r w:rsidR="00EA2390">
        <w:rPr>
          <w:rFonts w:ascii="Times New Roman" w:hAnsi="Times New Roman" w:cs="Times New Roman"/>
          <w:sz w:val="24"/>
          <w:szCs w:val="24"/>
        </w:rPr>
        <w:t>главы</w:t>
      </w:r>
      <w:r w:rsidRPr="005434EB">
        <w:rPr>
          <w:rFonts w:ascii="Times New Roman" w:hAnsi="Times New Roman" w:cs="Times New Roman"/>
          <w:sz w:val="24"/>
          <w:szCs w:val="24"/>
        </w:rPr>
        <w:t xml:space="preserve"> </w:t>
      </w:r>
      <w:r w:rsidR="00CC6CA0">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содержащаяся 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обращениях</w:t>
      </w:r>
      <w:proofErr w:type="gramEnd"/>
      <w:r w:rsidRPr="005434EB">
        <w:rPr>
          <w:rFonts w:ascii="Times New Roman" w:hAnsi="Times New Roman" w:cs="Times New Roman"/>
          <w:sz w:val="24"/>
          <w:szCs w:val="24"/>
        </w:rPr>
        <w:t xml:space="preserve"> физических и юридических лиц, поступивших в территориальный орган Минюста России;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публикациях</w:t>
      </w:r>
      <w:proofErr w:type="gramEnd"/>
      <w:r w:rsidRPr="005434EB">
        <w:rPr>
          <w:rFonts w:ascii="Times New Roman" w:hAnsi="Times New Roman" w:cs="Times New Roman"/>
          <w:sz w:val="24"/>
          <w:szCs w:val="24"/>
        </w:rPr>
        <w:t xml:space="preserve"> в средствах массовой информации;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запросах</w:t>
      </w:r>
      <w:proofErr w:type="gramEnd"/>
      <w:r w:rsidRPr="005434EB">
        <w:rPr>
          <w:rFonts w:ascii="Times New Roman" w:hAnsi="Times New Roman" w:cs="Times New Roman"/>
          <w:sz w:val="24"/>
          <w:szCs w:val="24"/>
        </w:rPr>
        <w:t xml:space="preserve"> Минюста России, обращениях и запросах других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117. Внеплановые проверки деятельности Администрации и </w:t>
      </w:r>
      <w:r w:rsidR="00EA2390">
        <w:rPr>
          <w:rFonts w:ascii="Times New Roman" w:hAnsi="Times New Roman" w:cs="Times New Roman"/>
          <w:sz w:val="24"/>
          <w:szCs w:val="24"/>
        </w:rPr>
        <w:t>главы</w:t>
      </w:r>
      <w:r w:rsidRPr="005434EB">
        <w:rPr>
          <w:rFonts w:ascii="Times New Roman" w:hAnsi="Times New Roman" w:cs="Times New Roman"/>
          <w:sz w:val="24"/>
          <w:szCs w:val="24"/>
        </w:rPr>
        <w:t xml:space="preserve"> </w:t>
      </w:r>
      <w:r w:rsidR="00CC6CA0">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могут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w:t>
      </w:r>
      <w:r w:rsidR="00EA2390">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w:t>
      </w:r>
      <w:proofErr w:type="gramStart"/>
      <w:r w:rsidRPr="005434EB">
        <w:rPr>
          <w:rFonts w:ascii="Times New Roman" w:hAnsi="Times New Roman" w:cs="Times New Roman"/>
          <w:sz w:val="24"/>
          <w:szCs w:val="24"/>
        </w:rPr>
        <w:t>контроля</w:t>
      </w:r>
      <w:proofErr w:type="gramEnd"/>
      <w:r w:rsidRPr="005434EB">
        <w:rPr>
          <w:rFonts w:ascii="Times New Roman" w:hAnsi="Times New Roman" w:cs="Times New Roman"/>
          <w:sz w:val="24"/>
          <w:szCs w:val="24"/>
        </w:rPr>
        <w:t xml:space="preserve"> за исполнением ранее выданных предписаний об </w:t>
      </w:r>
      <w:proofErr w:type="gramStart"/>
      <w:r w:rsidRPr="005434EB">
        <w:rPr>
          <w:rFonts w:ascii="Times New Roman" w:hAnsi="Times New Roman" w:cs="Times New Roman"/>
          <w:sz w:val="24"/>
          <w:szCs w:val="24"/>
        </w:rPr>
        <w:t>устранении</w:t>
      </w:r>
      <w:proofErr w:type="gramEnd"/>
      <w:r w:rsidRPr="005434EB">
        <w:rPr>
          <w:rFonts w:ascii="Times New Roman" w:hAnsi="Times New Roman" w:cs="Times New Roman"/>
          <w:sz w:val="24"/>
          <w:szCs w:val="24"/>
        </w:rPr>
        <w:t xml:space="preserve"> выявленных нарушений. Указанные проверки проводятся без согласования с органами прокуратуры.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118. Обращения, не позволяющие установить лицо, обратившееся Управление Министерства юстиции Российской Федерации по </w:t>
      </w:r>
      <w:r w:rsidR="00EA2390">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а также обращения, не содержащие информации о наличии нарушения законодательства </w:t>
      </w:r>
      <w:r w:rsidRPr="005434EB">
        <w:rPr>
          <w:rFonts w:ascii="Times New Roman" w:hAnsi="Times New Roman" w:cs="Times New Roman"/>
          <w:sz w:val="24"/>
          <w:szCs w:val="24"/>
        </w:rPr>
        <w:lastRenderedPageBreak/>
        <w:t>Российской Федерации о нотариальной деятельности, не могут служить основанием для проведения внеплановой проверки.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119. Внеплановая проверка проводится в форме документарной проверки и (или) выездной проверки.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120. Текущий </w:t>
      </w:r>
      <w:proofErr w:type="gramStart"/>
      <w:r w:rsidRPr="005434EB">
        <w:rPr>
          <w:rFonts w:ascii="Times New Roman" w:hAnsi="Times New Roman" w:cs="Times New Roman"/>
          <w:sz w:val="24"/>
          <w:szCs w:val="24"/>
        </w:rPr>
        <w:t>контроль за</w:t>
      </w:r>
      <w:proofErr w:type="gramEnd"/>
      <w:r w:rsidRPr="005434EB">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w:t>
      </w:r>
      <w:r w:rsidR="00EA2390">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055B39">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ответственным за организацию работы по предоставлению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121. Текущий контроль осуществляется путем проведения проверок соблюдения и исполнения </w:t>
      </w:r>
      <w:r w:rsidR="00EA2390">
        <w:rPr>
          <w:rFonts w:ascii="Times New Roman" w:hAnsi="Times New Roman" w:cs="Times New Roman"/>
          <w:sz w:val="24"/>
          <w:szCs w:val="24"/>
        </w:rPr>
        <w:t>главой</w:t>
      </w:r>
      <w:r w:rsidRPr="005434EB">
        <w:rPr>
          <w:rFonts w:ascii="Times New Roman" w:hAnsi="Times New Roman" w:cs="Times New Roman"/>
          <w:sz w:val="24"/>
          <w:szCs w:val="24"/>
        </w:rPr>
        <w:t xml:space="preserve"> </w:t>
      </w:r>
      <w:r w:rsidR="00055B39">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 результатам контроля, при выявлении допущенных нарушений, глава администрации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настоящего Административного регламента.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122. </w:t>
      </w:r>
      <w:r w:rsidR="00EA2390">
        <w:rPr>
          <w:rFonts w:ascii="Times New Roman" w:hAnsi="Times New Roman" w:cs="Times New Roman"/>
          <w:sz w:val="24"/>
          <w:szCs w:val="24"/>
        </w:rPr>
        <w:t>Глава</w:t>
      </w:r>
      <w:r w:rsidRPr="005434EB">
        <w:rPr>
          <w:rFonts w:ascii="Times New Roman" w:hAnsi="Times New Roman" w:cs="Times New Roman"/>
          <w:sz w:val="24"/>
          <w:szCs w:val="24"/>
        </w:rPr>
        <w:t xml:space="preserve"> </w:t>
      </w:r>
      <w:r w:rsidR="00055B39">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несет персональную ответственность </w:t>
      </w:r>
      <w:proofErr w:type="gramStart"/>
      <w:r w:rsidRPr="005434EB">
        <w:rPr>
          <w:rFonts w:ascii="Times New Roman" w:hAnsi="Times New Roman" w:cs="Times New Roman"/>
          <w:sz w:val="24"/>
          <w:szCs w:val="24"/>
        </w:rPr>
        <w:t>за</w:t>
      </w:r>
      <w:proofErr w:type="gramEnd"/>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соблюдение тайны совершенного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соблюдение сроков и порядка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в случае отказа – разработку проекта постановления об отказе в совершении нотариального действия и вручении его заявителю, которому отказано в совершении нотариального действия.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РАЗДЕЛ </w:t>
      </w:r>
      <w:r w:rsidRPr="005434EB">
        <w:rPr>
          <w:rFonts w:ascii="Times New Roman" w:hAnsi="Times New Roman" w:cs="Times New Roman"/>
          <w:b/>
          <w:bCs/>
          <w:sz w:val="24"/>
          <w:szCs w:val="24"/>
          <w:lang w:val="en-US"/>
        </w:rPr>
        <w:t>V</w:t>
      </w:r>
      <w:r w:rsidRPr="005434EB">
        <w:rPr>
          <w:rFonts w:ascii="Times New Roman" w:hAnsi="Times New Roman" w:cs="Times New Roman"/>
          <w:b/>
          <w:bCs/>
          <w:sz w:val="24"/>
          <w:szCs w:val="24"/>
        </w:rPr>
        <w:t xml:space="preserve">. ДОСУДЕБНЫЙ (ВНЕСУДЕБНЫЙ) ПОРЯДОК ОБЖАЛОВАНИЯ РЕШЕНИЙ И ДЕЙСТВИЙ (БЕЗДЕЙСТВИЯ) АДМИНИСТРАЦИИ И </w:t>
      </w:r>
      <w:r w:rsidR="00055B39">
        <w:rPr>
          <w:rFonts w:ascii="Times New Roman" w:hAnsi="Times New Roman" w:cs="Times New Roman"/>
          <w:b/>
          <w:bCs/>
          <w:sz w:val="24"/>
          <w:szCs w:val="24"/>
        </w:rPr>
        <w:t>ГЛАВЫ МУНИЦИПАЛЬНОГО ОБРАЗОВАНИЯ</w:t>
      </w:r>
      <w:r w:rsidRPr="005434EB">
        <w:rPr>
          <w:rFonts w:ascii="Times New Roman" w:hAnsi="Times New Roman" w:cs="Times New Roman"/>
          <w:b/>
          <w:bCs/>
          <w:sz w:val="24"/>
          <w:szCs w:val="24"/>
        </w:rPr>
        <w:t xml:space="preserve"> </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28. Информация для заинтересованных лиц</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roofErr w:type="gramStart"/>
      <w:r w:rsidRPr="005434EB">
        <w:rPr>
          <w:rFonts w:ascii="Times New Roman" w:hAnsi="Times New Roman" w:cs="Times New Roman"/>
          <w:b/>
          <w:bCs/>
          <w:sz w:val="24"/>
          <w:szCs w:val="24"/>
        </w:rPr>
        <w:t>об их праве на досудебное (внесудебное) обжалование действий (бездействия) и (или) решений, принятых (осуществленных)</w:t>
      </w:r>
      <w:proofErr w:type="gramEnd"/>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в ходе предоставления муниципальной услуги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123. Заявитель или его представитель вправе подать жалобу на решение и (или) действие (бездействие) Администрации, а также </w:t>
      </w:r>
      <w:r w:rsidR="00EA2390">
        <w:rPr>
          <w:rFonts w:ascii="Times New Roman" w:hAnsi="Times New Roman" w:cs="Times New Roman"/>
          <w:bCs/>
          <w:sz w:val="24"/>
          <w:szCs w:val="24"/>
        </w:rPr>
        <w:t>глав</w:t>
      </w:r>
      <w:r w:rsidR="00055B39">
        <w:rPr>
          <w:rFonts w:ascii="Times New Roman" w:hAnsi="Times New Roman" w:cs="Times New Roman"/>
          <w:bCs/>
          <w:sz w:val="24"/>
          <w:szCs w:val="24"/>
        </w:rPr>
        <w:t>ы</w:t>
      </w:r>
      <w:r w:rsidRPr="005434EB">
        <w:rPr>
          <w:rFonts w:ascii="Times New Roman" w:hAnsi="Times New Roman" w:cs="Times New Roman"/>
          <w:bCs/>
          <w:sz w:val="24"/>
          <w:szCs w:val="24"/>
        </w:rPr>
        <w:t xml:space="preserve"> </w:t>
      </w:r>
      <w:r w:rsidR="00055B39">
        <w:rPr>
          <w:rFonts w:ascii="Times New Roman" w:hAnsi="Times New Roman" w:cs="Times New Roman"/>
          <w:bCs/>
          <w:sz w:val="24"/>
          <w:szCs w:val="24"/>
        </w:rPr>
        <w:t>муниципального образования</w:t>
      </w:r>
      <w:r w:rsidRPr="005434EB">
        <w:rPr>
          <w:rFonts w:ascii="Times New Roman" w:hAnsi="Times New Roman" w:cs="Times New Roman"/>
          <w:bCs/>
          <w:sz w:val="24"/>
          <w:szCs w:val="24"/>
        </w:rPr>
        <w:t xml:space="preserve"> (далее – жалоба).</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124. Заявитель или его представитель может обратиться с жалобой, в том числе в следующих случаях:</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нарушение срока регистрации заявления о предоставлении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2) нарушение срока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3) требование у заявителя или его представителя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EA2390">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w:t>
      </w:r>
      <w:r w:rsidR="00EA2390">
        <w:rPr>
          <w:rFonts w:ascii="Times New Roman" w:hAnsi="Times New Roman" w:cs="Times New Roman"/>
          <w:bCs/>
          <w:sz w:val="24"/>
          <w:szCs w:val="24"/>
        </w:rPr>
        <w:t xml:space="preserve"> </w:t>
      </w:r>
      <w:r w:rsidR="00445DEE">
        <w:rPr>
          <w:rFonts w:ascii="Times New Roman" w:hAnsi="Times New Roman" w:cs="Times New Roman"/>
          <w:bCs/>
          <w:sz w:val="24"/>
          <w:szCs w:val="24"/>
        </w:rPr>
        <w:t>Первомайского</w:t>
      </w:r>
      <w:r w:rsidRPr="005434EB">
        <w:rPr>
          <w:rFonts w:ascii="Times New Roman" w:hAnsi="Times New Roman" w:cs="Times New Roman"/>
          <w:bCs/>
          <w:sz w:val="24"/>
          <w:szCs w:val="24"/>
        </w:rPr>
        <w:t xml:space="preserve"> муниципального образования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EA2390">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 </w:t>
      </w:r>
      <w:r w:rsidR="00445DEE">
        <w:rPr>
          <w:rFonts w:ascii="Times New Roman" w:hAnsi="Times New Roman" w:cs="Times New Roman"/>
          <w:bCs/>
          <w:sz w:val="24"/>
          <w:szCs w:val="24"/>
        </w:rPr>
        <w:t>Первомайского</w:t>
      </w:r>
      <w:r w:rsidR="00EA2390">
        <w:rPr>
          <w:rFonts w:ascii="Times New Roman" w:hAnsi="Times New Roman" w:cs="Times New Roman"/>
          <w:bCs/>
          <w:sz w:val="24"/>
          <w:szCs w:val="24"/>
        </w:rPr>
        <w:t xml:space="preserve"> </w:t>
      </w:r>
      <w:r w:rsidRPr="005434EB">
        <w:rPr>
          <w:rFonts w:ascii="Times New Roman" w:hAnsi="Times New Roman" w:cs="Times New Roman"/>
          <w:bCs/>
          <w:sz w:val="24"/>
          <w:szCs w:val="24"/>
        </w:rPr>
        <w:t>муниципального образования для предоставления муниципальной услуги, у заявителя или его представителя;</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5) отказ в предоставлении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6) затребование платы, не предусмотренной нормативными правовыми актами Российской Федерации, нормативными правовыми актами </w:t>
      </w:r>
      <w:r w:rsidR="00EA2390">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 </w:t>
      </w:r>
      <w:r w:rsidR="00445DEE">
        <w:rPr>
          <w:rFonts w:ascii="Times New Roman" w:hAnsi="Times New Roman" w:cs="Times New Roman"/>
          <w:bCs/>
          <w:sz w:val="24"/>
          <w:szCs w:val="24"/>
        </w:rPr>
        <w:t>Первомайского</w:t>
      </w:r>
      <w:r w:rsidR="00EA2390">
        <w:rPr>
          <w:rFonts w:ascii="Times New Roman" w:hAnsi="Times New Roman" w:cs="Times New Roman"/>
          <w:bCs/>
          <w:sz w:val="24"/>
          <w:szCs w:val="24"/>
        </w:rPr>
        <w:t xml:space="preserve"> </w:t>
      </w:r>
      <w:r w:rsidRPr="005434EB">
        <w:rPr>
          <w:rFonts w:ascii="Times New Roman" w:hAnsi="Times New Roman" w:cs="Times New Roman"/>
          <w:bCs/>
          <w:sz w:val="24"/>
          <w:szCs w:val="24"/>
        </w:rPr>
        <w:t>муниципального образования;</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proofErr w:type="gramStart"/>
      <w:r w:rsidRPr="005434EB">
        <w:rPr>
          <w:rFonts w:ascii="Times New Roman" w:hAnsi="Times New Roman" w:cs="Times New Roman"/>
          <w:bCs/>
          <w:sz w:val="24"/>
          <w:szCs w:val="24"/>
        </w:rPr>
        <w:lastRenderedPageBreak/>
        <w:t xml:space="preserve">7) отказ Администрации или </w:t>
      </w:r>
      <w:r w:rsidR="00EA2390">
        <w:rPr>
          <w:rFonts w:ascii="Times New Roman" w:hAnsi="Times New Roman" w:cs="Times New Roman"/>
          <w:bCs/>
          <w:sz w:val="24"/>
          <w:szCs w:val="24"/>
        </w:rPr>
        <w:t>главы</w:t>
      </w:r>
      <w:r w:rsidRPr="005434EB">
        <w:rPr>
          <w:rFonts w:ascii="Times New Roman" w:hAnsi="Times New Roman" w:cs="Times New Roman"/>
          <w:bCs/>
          <w:sz w:val="24"/>
          <w:szCs w:val="24"/>
        </w:rPr>
        <w:t xml:space="preserve"> </w:t>
      </w:r>
      <w:r w:rsidR="000A0067">
        <w:rPr>
          <w:rFonts w:ascii="Times New Roman" w:hAnsi="Times New Roman" w:cs="Times New Roman"/>
          <w:bCs/>
          <w:sz w:val="24"/>
          <w:szCs w:val="24"/>
        </w:rPr>
        <w:t>муниципального образования</w:t>
      </w:r>
      <w:r w:rsidRPr="005434EB">
        <w:rPr>
          <w:rFonts w:ascii="Times New Roman" w:hAnsi="Times New Roman" w:cs="Times New Roman"/>
          <w:bCs/>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8) нарушение срока или порядка выдачи документов по результатам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9) приостановление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proofErr w:type="gramStart"/>
      <w:r w:rsidRPr="005434EB">
        <w:rPr>
          <w:rFonts w:ascii="Times New Roman" w:hAnsi="Times New Roman" w:cs="Times New Roman"/>
          <w:bCs/>
          <w:sz w:val="24"/>
          <w:szCs w:val="24"/>
        </w:rPr>
        <w:t>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года №210 ФЗ «Об организации предоставления государственных и муниципальных услуг».</w:t>
      </w:r>
      <w:proofErr w:type="gramEnd"/>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125. В случаях, указанных в подпунктах 2, 5, 7, 9 и 10 пункта 124 настоящего административного регламента, жалоба может быть подана только на решение и (или) действие (бездействие) администрации, </w:t>
      </w:r>
      <w:r w:rsidR="00EA2390">
        <w:rPr>
          <w:rFonts w:ascii="Times New Roman" w:hAnsi="Times New Roman" w:cs="Times New Roman"/>
          <w:bCs/>
          <w:sz w:val="24"/>
          <w:szCs w:val="24"/>
        </w:rPr>
        <w:t>главы</w:t>
      </w:r>
      <w:r w:rsidRPr="005434EB">
        <w:rPr>
          <w:rFonts w:ascii="Times New Roman" w:hAnsi="Times New Roman" w:cs="Times New Roman"/>
          <w:bCs/>
          <w:sz w:val="24"/>
          <w:szCs w:val="24"/>
        </w:rPr>
        <w:t xml:space="preserve"> </w:t>
      </w:r>
      <w:r w:rsidR="000A0067">
        <w:rPr>
          <w:rFonts w:ascii="Times New Roman" w:hAnsi="Times New Roman" w:cs="Times New Roman"/>
          <w:bCs/>
          <w:sz w:val="24"/>
          <w:szCs w:val="24"/>
        </w:rPr>
        <w:t>муниципального образования</w:t>
      </w:r>
      <w:r w:rsidRPr="005434EB">
        <w:rPr>
          <w:rFonts w:ascii="Times New Roman" w:hAnsi="Times New Roman" w:cs="Times New Roman"/>
          <w:bCs/>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126. Рассмотрение жалобы осуществляется в порядке и сроки, установленные статьей 112 Федерального закона от 27 июля 2010 года №210-ФЗ «Об организации предоставления государственных и муниципальных услуг».</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29. Органы государственной власти, органы местного самоуправления, организации и уполномоченные на рассмотрение жалобы лица, которым может быть направлена жалоба заявителя или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его представителя в досудебном (внесудебном) порядке</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127. Жалоба на решения и (или) действия (бездействие) главы </w:t>
      </w:r>
      <w:r w:rsidR="000A0067">
        <w:rPr>
          <w:rFonts w:ascii="Times New Roman" w:hAnsi="Times New Roman" w:cs="Times New Roman"/>
          <w:bCs/>
          <w:sz w:val="24"/>
          <w:szCs w:val="24"/>
        </w:rPr>
        <w:t>муниципального образования</w:t>
      </w:r>
      <w:r w:rsidRPr="005434EB">
        <w:rPr>
          <w:rFonts w:ascii="Times New Roman" w:hAnsi="Times New Roman" w:cs="Times New Roman"/>
          <w:bCs/>
          <w:sz w:val="24"/>
          <w:szCs w:val="24"/>
        </w:rPr>
        <w:t xml:space="preserve"> подается в Управление Министерства юстиции Российской Федерации по </w:t>
      </w:r>
      <w:r w:rsidR="00EA2390">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30. Способы информирования заявителей или и представителей о порядке подачи и рассмотрения жалобы</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w:t>
      </w:r>
      <w:r w:rsidR="00EA2390">
        <w:rPr>
          <w:rFonts w:ascii="Times New Roman" w:hAnsi="Times New Roman" w:cs="Times New Roman"/>
          <w:bCs/>
          <w:sz w:val="24"/>
          <w:szCs w:val="24"/>
        </w:rPr>
        <w:t>8</w:t>
      </w:r>
      <w:r w:rsidRPr="005434EB">
        <w:rPr>
          <w:rFonts w:ascii="Times New Roman" w:hAnsi="Times New Roman" w:cs="Times New Roman"/>
          <w:bCs/>
          <w:sz w:val="24"/>
          <w:szCs w:val="24"/>
        </w:rPr>
        <w:t>. Информацию о порядке подачи и рассмотрения жалобы заявитель и его представитель могут получить:</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на информационных стендах, расположенных в помещениях, занимаемых Администрацией;</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2) на официальном сайте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3) лично у </w:t>
      </w:r>
      <w:r w:rsidR="00EA2390">
        <w:rPr>
          <w:rFonts w:ascii="Times New Roman" w:hAnsi="Times New Roman" w:cs="Times New Roman"/>
          <w:bCs/>
          <w:sz w:val="24"/>
          <w:szCs w:val="24"/>
        </w:rPr>
        <w:t>главы</w:t>
      </w:r>
      <w:r w:rsidRPr="005434EB">
        <w:rPr>
          <w:rFonts w:ascii="Times New Roman" w:hAnsi="Times New Roman" w:cs="Times New Roman"/>
          <w:bCs/>
          <w:sz w:val="24"/>
          <w:szCs w:val="24"/>
        </w:rPr>
        <w:t xml:space="preserve"> </w:t>
      </w:r>
      <w:r w:rsidR="000A0067">
        <w:rPr>
          <w:rFonts w:ascii="Times New Roman" w:hAnsi="Times New Roman" w:cs="Times New Roman"/>
          <w:bCs/>
          <w:sz w:val="24"/>
          <w:szCs w:val="24"/>
        </w:rPr>
        <w:t>муниципального образования</w:t>
      </w:r>
      <w:r w:rsidRPr="005434EB">
        <w:rPr>
          <w:rFonts w:ascii="Times New Roman" w:hAnsi="Times New Roman" w:cs="Times New Roman"/>
          <w:bCs/>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4) путем обращения заявителя или его представителя в Администрацию с использованием средств телефонной связи;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5) путем обращения заявителя или его представителя через организации почтовой связи в Администрацию;</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6) по электронной почте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w:t>
      </w:r>
      <w:r w:rsidR="00EA2390">
        <w:rPr>
          <w:rFonts w:ascii="Times New Roman" w:hAnsi="Times New Roman" w:cs="Times New Roman"/>
          <w:bCs/>
          <w:sz w:val="24"/>
          <w:szCs w:val="24"/>
        </w:rPr>
        <w:t>29</w:t>
      </w:r>
      <w:r w:rsidRPr="005434EB">
        <w:rPr>
          <w:rFonts w:ascii="Times New Roman" w:hAnsi="Times New Roman" w:cs="Times New Roman"/>
          <w:bCs/>
          <w:sz w:val="24"/>
          <w:szCs w:val="24"/>
        </w:rPr>
        <w:t>. При обращении заявителя или его представителя в Администрацию лично или с использованием средств телефонной связи, по электронной почте администрации информация о порядке подачи и рассмотрения жалобы предоставляется в порядке, установленном в пунктах 11–13 настоящего административного регламента.</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31. </w:t>
      </w:r>
      <w:proofErr w:type="gramStart"/>
      <w:r w:rsidRPr="005434EB">
        <w:rPr>
          <w:rFonts w:ascii="Times New Roman" w:hAnsi="Times New Roman" w:cs="Times New Roman"/>
          <w:b/>
          <w:bCs/>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proofErr w:type="gramEnd"/>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в ходе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13</w:t>
      </w:r>
      <w:r w:rsidR="00EA2390">
        <w:rPr>
          <w:rFonts w:ascii="Times New Roman" w:hAnsi="Times New Roman" w:cs="Times New Roman"/>
          <w:bCs/>
          <w:sz w:val="24"/>
          <w:szCs w:val="24"/>
        </w:rPr>
        <w:t>0</w:t>
      </w:r>
      <w:r w:rsidRPr="005434EB">
        <w:rPr>
          <w:rFonts w:ascii="Times New Roman" w:hAnsi="Times New Roman" w:cs="Times New Roman"/>
          <w:bCs/>
          <w:sz w:val="24"/>
          <w:szCs w:val="24"/>
        </w:rPr>
        <w:t xml:space="preserve">. </w:t>
      </w:r>
      <w:proofErr w:type="gramStart"/>
      <w:r w:rsidRPr="005434EB">
        <w:rPr>
          <w:rFonts w:ascii="Times New Roman" w:hAnsi="Times New Roman" w:cs="Times New Roman"/>
          <w:bCs/>
          <w:sz w:val="24"/>
          <w:szCs w:val="24"/>
        </w:rPr>
        <w:t>Нормативные правовые акты, регулирующие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Федеральный закон от 27 июля 2010 года №210-ФЗ «Об организации предоставления государственных и муниципальных услуг».</w:t>
      </w:r>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lastRenderedPageBreak/>
        <w:t>Приложение</w:t>
      </w:r>
      <w:r w:rsidR="00076E07">
        <w:rPr>
          <w:rFonts w:ascii="Times New Roman" w:hAnsi="Times New Roman" w:cs="Times New Roman"/>
          <w:sz w:val="24"/>
          <w:szCs w:val="24"/>
        </w:rPr>
        <w:t xml:space="preserve"> №1</w:t>
      </w:r>
      <w:r w:rsidRPr="005434EB">
        <w:rPr>
          <w:rFonts w:ascii="Times New Roman" w:hAnsi="Times New Roman" w:cs="Times New Roman"/>
          <w:sz w:val="24"/>
          <w:szCs w:val="24"/>
        </w:rPr>
        <w:t xml:space="preserve"> </w:t>
      </w:r>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к Административному регламенту </w:t>
      </w:r>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по предоставлению </w:t>
      </w:r>
      <w:proofErr w:type="gramStart"/>
      <w:r w:rsidRPr="005434EB">
        <w:rPr>
          <w:rFonts w:ascii="Times New Roman" w:hAnsi="Times New Roman" w:cs="Times New Roman"/>
          <w:sz w:val="24"/>
          <w:szCs w:val="24"/>
        </w:rPr>
        <w:t>муниципальной</w:t>
      </w:r>
      <w:proofErr w:type="gramEnd"/>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услуги «Совершение </w:t>
      </w:r>
      <w:proofErr w:type="gramStart"/>
      <w:r w:rsidRPr="005434EB">
        <w:rPr>
          <w:rFonts w:ascii="Times New Roman" w:hAnsi="Times New Roman" w:cs="Times New Roman"/>
          <w:sz w:val="24"/>
          <w:szCs w:val="24"/>
        </w:rPr>
        <w:t>нотариальных</w:t>
      </w:r>
      <w:proofErr w:type="gramEnd"/>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действий на территории </w:t>
      </w:r>
      <w:proofErr w:type="gramStart"/>
      <w:r w:rsidR="00445DEE">
        <w:rPr>
          <w:rFonts w:ascii="Times New Roman" w:hAnsi="Times New Roman" w:cs="Times New Roman"/>
          <w:sz w:val="24"/>
          <w:szCs w:val="24"/>
        </w:rPr>
        <w:t>Первомайского</w:t>
      </w:r>
      <w:proofErr w:type="gramEnd"/>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муниципального образования»</w:t>
      </w:r>
    </w:p>
    <w:p w:rsidR="00124C1B" w:rsidRPr="005434EB" w:rsidRDefault="00124C1B" w:rsidP="0047484F">
      <w:pPr>
        <w:spacing w:after="0"/>
        <w:ind w:firstLine="708"/>
        <w:jc w:val="right"/>
        <w:rPr>
          <w:rFonts w:ascii="Times New Roman" w:hAnsi="Times New Roman" w:cs="Times New Roman"/>
          <w:color w:val="000000"/>
          <w:sz w:val="24"/>
          <w:szCs w:val="24"/>
        </w:rPr>
      </w:pPr>
    </w:p>
    <w:p w:rsidR="00124C1B" w:rsidRPr="005434EB" w:rsidRDefault="00124C1B" w:rsidP="0047484F">
      <w:pPr>
        <w:spacing w:after="0"/>
        <w:ind w:firstLine="708"/>
        <w:jc w:val="right"/>
        <w:rPr>
          <w:rFonts w:ascii="Times New Roman" w:hAnsi="Times New Roman" w:cs="Times New Roman"/>
          <w:color w:val="000000"/>
          <w:sz w:val="24"/>
          <w:szCs w:val="24"/>
        </w:rPr>
      </w:pPr>
    </w:p>
    <w:p w:rsidR="00961C0F" w:rsidRPr="002F539F" w:rsidRDefault="00961C0F" w:rsidP="00961C0F">
      <w:pPr>
        <w:spacing w:after="0" w:line="240" w:lineRule="auto"/>
        <w:contextualSpacing/>
        <w:rPr>
          <w:rFonts w:ascii="Arial" w:hAnsi="Arial" w:cs="Arial"/>
          <w:sz w:val="24"/>
          <w:szCs w:val="24"/>
        </w:rPr>
      </w:pPr>
    </w:p>
    <w:p w:rsidR="00961C0F" w:rsidRPr="002F539F" w:rsidRDefault="00961C0F" w:rsidP="00961C0F">
      <w:pPr>
        <w:spacing w:after="0" w:line="240" w:lineRule="auto"/>
        <w:ind w:firstLine="539"/>
        <w:contextualSpacing/>
        <w:jc w:val="center"/>
        <w:rPr>
          <w:rFonts w:ascii="Arial" w:hAnsi="Arial" w:cs="Arial"/>
          <w:b/>
          <w:sz w:val="24"/>
          <w:szCs w:val="24"/>
        </w:rPr>
      </w:pPr>
      <w:r w:rsidRPr="002F539F">
        <w:rPr>
          <w:rFonts w:ascii="Arial" w:hAnsi="Arial" w:cs="Arial"/>
          <w:b/>
          <w:sz w:val="24"/>
          <w:szCs w:val="24"/>
        </w:rPr>
        <w:t>БЛОК-СХЕМА</w:t>
      </w:r>
    </w:p>
    <w:p w:rsidR="00961C0F" w:rsidRPr="002F539F" w:rsidRDefault="00961C0F" w:rsidP="00961C0F">
      <w:pPr>
        <w:spacing w:after="0" w:line="240" w:lineRule="auto"/>
        <w:ind w:firstLine="539"/>
        <w:contextualSpacing/>
        <w:jc w:val="center"/>
        <w:rPr>
          <w:rFonts w:ascii="Arial" w:hAnsi="Arial" w:cs="Arial"/>
          <w:b/>
          <w:sz w:val="24"/>
          <w:szCs w:val="24"/>
        </w:rPr>
      </w:pPr>
      <w:r w:rsidRPr="002F539F">
        <w:rPr>
          <w:rFonts w:ascii="Arial" w:hAnsi="Arial" w:cs="Arial"/>
          <w:b/>
          <w:sz w:val="24"/>
          <w:szCs w:val="24"/>
        </w:rPr>
        <w:t xml:space="preserve">АДМИНИСТРАТИВНЫХ ПРОЦЕДУР </w:t>
      </w:r>
    </w:p>
    <w:p w:rsidR="00961C0F" w:rsidRPr="002F539F" w:rsidRDefault="00961C0F" w:rsidP="00961C0F">
      <w:pPr>
        <w:spacing w:after="0" w:line="240" w:lineRule="auto"/>
        <w:ind w:firstLine="539"/>
        <w:contextualSpacing/>
        <w:jc w:val="center"/>
        <w:rPr>
          <w:rFonts w:ascii="Arial" w:hAnsi="Arial" w:cs="Arial"/>
          <w:sz w:val="24"/>
          <w:szCs w:val="24"/>
        </w:rPr>
      </w:pPr>
      <w:r w:rsidRPr="002F539F">
        <w:rPr>
          <w:rFonts w:ascii="Arial" w:hAnsi="Arial" w:cs="Arial"/>
          <w:b/>
          <w:sz w:val="24"/>
          <w:szCs w:val="24"/>
        </w:rPr>
        <w:t>ПО ПРЕДОСТАВЛЕНИЮ МУНИЦИПАЛЬНОЙ УСЛУГИ</w:t>
      </w:r>
    </w:p>
    <w:p w:rsidR="00124C1B" w:rsidRPr="005434EB" w:rsidRDefault="00124C1B" w:rsidP="0047484F">
      <w:pPr>
        <w:spacing w:after="0"/>
        <w:ind w:firstLine="708"/>
        <w:jc w:val="right"/>
        <w:rPr>
          <w:rFonts w:ascii="Times New Roman" w:hAnsi="Times New Roman" w:cs="Times New Roman"/>
          <w:color w:val="000000"/>
          <w:sz w:val="24"/>
          <w:szCs w:val="24"/>
        </w:rPr>
      </w:pPr>
    </w:p>
    <w:p w:rsidR="00124C1B" w:rsidRPr="005434EB" w:rsidRDefault="00445DEE" w:rsidP="0047484F">
      <w:pPr>
        <w:spacing w:after="0"/>
        <w:ind w:firstLine="708"/>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rect id="_x0000_s1030" style="position:absolute;left:0;text-align:left;margin-left:139.4pt;margin-top:1.85pt;width:185.05pt;height:36.65pt;z-index:251658240">
            <v:textbox>
              <w:txbxContent>
                <w:p w:rsidR="00FA6320" w:rsidRPr="00961C0F" w:rsidRDefault="00FA6320" w:rsidP="00961C0F">
                  <w:pPr>
                    <w:jc w:val="center"/>
                    <w:rPr>
                      <w:rFonts w:ascii="Times New Roman" w:hAnsi="Times New Roman" w:cs="Times New Roman"/>
                    </w:rPr>
                  </w:pPr>
                  <w:r w:rsidRPr="00961C0F">
                    <w:rPr>
                      <w:rFonts w:ascii="Times New Roman" w:hAnsi="Times New Roman" w:cs="Times New Roman"/>
                    </w:rPr>
                    <w:t>Прием Заявителя 5 минут</w:t>
                  </w:r>
                </w:p>
              </w:txbxContent>
            </v:textbox>
          </v:rect>
        </w:pict>
      </w:r>
    </w:p>
    <w:p w:rsidR="00124C1B" w:rsidRPr="005434EB" w:rsidRDefault="00124C1B" w:rsidP="0047484F">
      <w:pPr>
        <w:spacing w:after="0"/>
        <w:ind w:firstLine="708"/>
        <w:jc w:val="right"/>
        <w:rPr>
          <w:rFonts w:ascii="Times New Roman" w:hAnsi="Times New Roman" w:cs="Times New Roman"/>
          <w:color w:val="000000"/>
          <w:sz w:val="24"/>
          <w:szCs w:val="24"/>
        </w:rPr>
      </w:pPr>
    </w:p>
    <w:p w:rsidR="00124C1B" w:rsidRPr="005434EB" w:rsidRDefault="00445DEE" w:rsidP="0047484F">
      <w:pPr>
        <w:spacing w:after="0"/>
        <w:ind w:firstLine="708"/>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type id="_x0000_t32" coordsize="21600,21600" o:spt="32" o:oned="t" path="m,l21600,21600e" filled="f">
            <v:path arrowok="t" fillok="f" o:connecttype="none"/>
            <o:lock v:ext="edit" shapetype="t"/>
          </v:shapetype>
          <v:shape id="_x0000_s1031" type="#_x0000_t32" style="position:absolute;left:0;text-align:left;margin-left:224.15pt;margin-top:8.7pt;width:.45pt;height:19.9pt;z-index:251659264" o:connectortype="straight">
            <v:stroke endarrow="block"/>
          </v:shape>
        </w:pict>
      </w:r>
    </w:p>
    <w:p w:rsidR="00124C1B" w:rsidRPr="005434EB" w:rsidRDefault="00445DEE" w:rsidP="00961C0F">
      <w:pPr>
        <w:spacing w:after="0"/>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rect id="_x0000_s1032" style="position:absolute;margin-left:144.2pt;margin-top:13.7pt;width:180.25pt;height:35.35pt;z-index:251660288">
            <v:textbox>
              <w:txbxContent>
                <w:p w:rsidR="00FA6320" w:rsidRPr="004A05A2" w:rsidRDefault="00FA6320" w:rsidP="004A05A2">
                  <w:pPr>
                    <w:jc w:val="center"/>
                    <w:rPr>
                      <w:rFonts w:ascii="Times New Roman" w:hAnsi="Times New Roman" w:cs="Times New Roman"/>
                      <w:sz w:val="24"/>
                      <w:szCs w:val="24"/>
                    </w:rPr>
                  </w:pPr>
                  <w:r w:rsidRPr="004A05A2">
                    <w:rPr>
                      <w:rFonts w:ascii="Times New Roman" w:hAnsi="Times New Roman" w:cs="Times New Roman"/>
                      <w:sz w:val="24"/>
                      <w:szCs w:val="24"/>
                    </w:rPr>
                    <w:t>Удостоверение личности Заявителя 5 минут</w:t>
                  </w:r>
                </w:p>
              </w:txbxContent>
            </v:textbox>
          </v:rect>
        </w:pict>
      </w:r>
      <w:r w:rsidR="00961C0F">
        <w:rPr>
          <w:rFonts w:ascii="Times New Roman" w:hAnsi="Times New Roman" w:cs="Times New Roman"/>
          <w:color w:val="000000"/>
          <w:sz w:val="24"/>
          <w:szCs w:val="24"/>
        </w:rPr>
        <w:t xml:space="preserve">                                                                           </w:t>
      </w:r>
    </w:p>
    <w:p w:rsidR="004A05A2" w:rsidRDefault="004A05A2" w:rsidP="00961C0F">
      <w:pPr>
        <w:spacing w:after="0"/>
        <w:jc w:val="center"/>
        <w:rPr>
          <w:rFonts w:ascii="Times New Roman" w:hAnsi="Times New Roman" w:cs="Times New Roman"/>
          <w:color w:val="000000"/>
          <w:sz w:val="24"/>
          <w:szCs w:val="24"/>
        </w:rPr>
      </w:pPr>
    </w:p>
    <w:p w:rsidR="00124C1B" w:rsidRDefault="00445DEE" w:rsidP="004A05A2">
      <w:pPr>
        <w:tabs>
          <w:tab w:val="left" w:pos="5283"/>
        </w:tabs>
        <w:rPr>
          <w:rFonts w:ascii="Times New Roman" w:hAnsi="Times New Roman" w:cs="Times New Roman"/>
          <w:sz w:val="24"/>
          <w:szCs w:val="24"/>
        </w:rPr>
      </w:pPr>
      <w:r>
        <w:rPr>
          <w:rFonts w:ascii="Times New Roman" w:hAnsi="Times New Roman" w:cs="Times New Roman"/>
          <w:noProof/>
          <w:sz w:val="24"/>
          <w:szCs w:val="24"/>
          <w:lang w:eastAsia="ru-RU"/>
        </w:rPr>
        <w:pict>
          <v:shape id="_x0000_s1033" type="#_x0000_t32" style="position:absolute;margin-left:228.15pt;margin-top:19.3pt;width:0;height:20.75pt;z-index:251661312" o:connectortype="straight">
            <v:stroke endarrow="block"/>
          </v:shape>
        </w:pict>
      </w:r>
    </w:p>
    <w:p w:rsidR="004A05A2" w:rsidRDefault="004A05A2" w:rsidP="004A05A2">
      <w:pPr>
        <w:tabs>
          <w:tab w:val="left" w:pos="5283"/>
        </w:tabs>
        <w:rPr>
          <w:rFonts w:ascii="Times New Roman" w:hAnsi="Times New Roman" w:cs="Times New Roman"/>
          <w:sz w:val="24"/>
          <w:szCs w:val="24"/>
        </w:rPr>
      </w:pPr>
      <w:r>
        <w:rPr>
          <w:rFonts w:ascii="Times New Roman" w:hAnsi="Times New Roman" w:cs="Times New Roman"/>
          <w:sz w:val="24"/>
          <w:szCs w:val="24"/>
        </w:rPr>
        <w:t xml:space="preserve">                                                                             </w:t>
      </w:r>
    </w:p>
    <w:p w:rsidR="004A05A2" w:rsidRPr="004A05A2" w:rsidRDefault="00445DEE" w:rsidP="004A05A2">
      <w:pPr>
        <w:tabs>
          <w:tab w:val="left" w:pos="5283"/>
        </w:tabs>
        <w:rPr>
          <w:rFonts w:ascii="Times New Roman" w:hAnsi="Times New Roman" w:cs="Times New Roman"/>
          <w:sz w:val="24"/>
          <w:szCs w:val="24"/>
        </w:rPr>
      </w:pPr>
      <w:r>
        <w:rPr>
          <w:rFonts w:ascii="Times New Roman" w:hAnsi="Times New Roman" w:cs="Times New Roman"/>
          <w:noProof/>
          <w:sz w:val="24"/>
          <w:szCs w:val="24"/>
          <w:lang w:eastAsia="ru-RU"/>
        </w:rPr>
        <w:pict>
          <v:rect id="_x0000_s1035" style="position:absolute;margin-left:246.7pt;margin-top:-.1pt;width:91.85pt;height:82.7pt;z-index:251663360">
            <v:textbox>
              <w:txbxContent>
                <w:p w:rsidR="00FA6320" w:rsidRPr="004A05A2" w:rsidRDefault="00FA6320"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Отказ в выполнении</w:t>
                  </w:r>
                </w:p>
                <w:p w:rsidR="00FA6320" w:rsidRPr="004A05A2" w:rsidRDefault="00FA6320" w:rsidP="004A05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Pr="004A05A2">
                    <w:rPr>
                      <w:rFonts w:ascii="Times New Roman" w:hAnsi="Times New Roman" w:cs="Times New Roman"/>
                      <w:sz w:val="24"/>
                      <w:szCs w:val="24"/>
                    </w:rPr>
                    <w:t>отариальных действий 15 минут</w:t>
                  </w:r>
                </w:p>
              </w:txbxContent>
            </v:textbox>
          </v:rect>
        </w:pict>
      </w:r>
      <w:r>
        <w:rPr>
          <w:rFonts w:ascii="Times New Roman" w:hAnsi="Times New Roman" w:cs="Times New Roman"/>
          <w:noProof/>
          <w:sz w:val="24"/>
          <w:szCs w:val="24"/>
          <w:lang w:eastAsia="ru-RU"/>
        </w:rPr>
        <w:pict>
          <v:rect id="_x0000_s1034" style="position:absolute;margin-left:133.6pt;margin-top:-.1pt;width:90.55pt;height:82.7pt;z-index:251662336">
            <v:textbox>
              <w:txbxContent>
                <w:p w:rsidR="00FA6320" w:rsidRPr="004A05A2" w:rsidRDefault="00FA6320"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Выполнение</w:t>
                  </w:r>
                </w:p>
                <w:p w:rsidR="00FA6320" w:rsidRDefault="00FA6320" w:rsidP="004A05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Pr="004A05A2">
                    <w:rPr>
                      <w:rFonts w:ascii="Times New Roman" w:hAnsi="Times New Roman" w:cs="Times New Roman"/>
                      <w:sz w:val="24"/>
                      <w:szCs w:val="24"/>
                    </w:rPr>
                    <w:t xml:space="preserve">отариальных действий </w:t>
                  </w:r>
                </w:p>
                <w:p w:rsidR="00FA6320" w:rsidRPr="004A05A2" w:rsidRDefault="00FA6320"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25-40</w:t>
                  </w:r>
                </w:p>
                <w:p w:rsidR="00FA6320" w:rsidRPr="004A05A2" w:rsidRDefault="00FA6320"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минут</w:t>
                  </w:r>
                </w:p>
              </w:txbxContent>
            </v:textbox>
          </v:rect>
        </w:pict>
      </w:r>
      <w:r w:rsidR="004A05A2">
        <w:rPr>
          <w:rFonts w:ascii="Times New Roman" w:hAnsi="Times New Roman" w:cs="Times New Roman"/>
          <w:sz w:val="24"/>
          <w:szCs w:val="24"/>
        </w:rPr>
        <w:t xml:space="preserve">                                                       </w:t>
      </w:r>
      <w:r w:rsidR="004A05A2">
        <w:rPr>
          <w:rFonts w:ascii="Times New Roman" w:hAnsi="Times New Roman" w:cs="Times New Roman"/>
          <w:sz w:val="24"/>
          <w:szCs w:val="24"/>
        </w:rPr>
        <w:tab/>
      </w:r>
    </w:p>
    <w:sectPr w:rsidR="004A05A2" w:rsidRPr="004A05A2" w:rsidSect="0047484F">
      <w:pgSz w:w="11906" w:h="16838"/>
      <w:pgMar w:top="568"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B4A1C"/>
    <w:multiLevelType w:val="multilevel"/>
    <w:tmpl w:val="B03A3AA2"/>
    <w:lvl w:ilvl="0">
      <w:start w:val="1"/>
      <w:numFmt w:val="decimal"/>
      <w:lvlText w:val="%1."/>
      <w:lvlJc w:val="left"/>
      <w:pPr>
        <w:ind w:left="495" w:hanging="495"/>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1">
    <w:nsid w:val="32DF4B40"/>
    <w:multiLevelType w:val="hybridMultilevel"/>
    <w:tmpl w:val="6826EDD8"/>
    <w:lvl w:ilvl="0" w:tplc="A152496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35AF383A"/>
    <w:multiLevelType w:val="hybridMultilevel"/>
    <w:tmpl w:val="325097BA"/>
    <w:lvl w:ilvl="0" w:tplc="8B56EBD6">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525ACA"/>
    <w:multiLevelType w:val="multilevel"/>
    <w:tmpl w:val="8B6672CE"/>
    <w:lvl w:ilvl="0">
      <w:start w:val="1"/>
      <w:numFmt w:val="decimal"/>
      <w:lvlText w:val="%1."/>
      <w:lvlJc w:val="left"/>
      <w:pPr>
        <w:ind w:left="450" w:hanging="450"/>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B0C18"/>
    <w:rsid w:val="00016EF8"/>
    <w:rsid w:val="000201C1"/>
    <w:rsid w:val="00027FE6"/>
    <w:rsid w:val="00037E28"/>
    <w:rsid w:val="00041E14"/>
    <w:rsid w:val="00043820"/>
    <w:rsid w:val="00054C00"/>
    <w:rsid w:val="00055B39"/>
    <w:rsid w:val="00071EC8"/>
    <w:rsid w:val="000720B7"/>
    <w:rsid w:val="00076E07"/>
    <w:rsid w:val="00080A3E"/>
    <w:rsid w:val="00090645"/>
    <w:rsid w:val="00090B5F"/>
    <w:rsid w:val="00092125"/>
    <w:rsid w:val="000957DE"/>
    <w:rsid w:val="000A0067"/>
    <w:rsid w:val="000A7CEB"/>
    <w:rsid w:val="000B28B4"/>
    <w:rsid w:val="000B30EC"/>
    <w:rsid w:val="000B5BB0"/>
    <w:rsid w:val="000C13DC"/>
    <w:rsid w:val="000D6365"/>
    <w:rsid w:val="000E2621"/>
    <w:rsid w:val="000E406B"/>
    <w:rsid w:val="000E7799"/>
    <w:rsid w:val="000F0DEC"/>
    <w:rsid w:val="000F7599"/>
    <w:rsid w:val="001027F1"/>
    <w:rsid w:val="00117ACA"/>
    <w:rsid w:val="00124C1B"/>
    <w:rsid w:val="00130F8E"/>
    <w:rsid w:val="001372BE"/>
    <w:rsid w:val="00137CAA"/>
    <w:rsid w:val="001451CC"/>
    <w:rsid w:val="001575C3"/>
    <w:rsid w:val="00171E25"/>
    <w:rsid w:val="001845F8"/>
    <w:rsid w:val="00186B8B"/>
    <w:rsid w:val="00194E46"/>
    <w:rsid w:val="00197AF9"/>
    <w:rsid w:val="001A10E5"/>
    <w:rsid w:val="001A49C7"/>
    <w:rsid w:val="001A7B82"/>
    <w:rsid w:val="001B6DB6"/>
    <w:rsid w:val="001B7C6F"/>
    <w:rsid w:val="001C05CF"/>
    <w:rsid w:val="001C152F"/>
    <w:rsid w:val="001C44B6"/>
    <w:rsid w:val="001D22FA"/>
    <w:rsid w:val="001E6AAA"/>
    <w:rsid w:val="001F0117"/>
    <w:rsid w:val="00201182"/>
    <w:rsid w:val="00205E7F"/>
    <w:rsid w:val="00206220"/>
    <w:rsid w:val="002137AD"/>
    <w:rsid w:val="00217029"/>
    <w:rsid w:val="002219FD"/>
    <w:rsid w:val="0023389C"/>
    <w:rsid w:val="0023408A"/>
    <w:rsid w:val="00243108"/>
    <w:rsid w:val="00243F75"/>
    <w:rsid w:val="00254646"/>
    <w:rsid w:val="00256E98"/>
    <w:rsid w:val="002612E8"/>
    <w:rsid w:val="00271FE7"/>
    <w:rsid w:val="002755C0"/>
    <w:rsid w:val="00280088"/>
    <w:rsid w:val="00280D8D"/>
    <w:rsid w:val="002815B2"/>
    <w:rsid w:val="00283BEC"/>
    <w:rsid w:val="0028740F"/>
    <w:rsid w:val="00293379"/>
    <w:rsid w:val="00294E77"/>
    <w:rsid w:val="002A10E0"/>
    <w:rsid w:val="002A2455"/>
    <w:rsid w:val="002A662C"/>
    <w:rsid w:val="002B1F31"/>
    <w:rsid w:val="002B252F"/>
    <w:rsid w:val="002C10CA"/>
    <w:rsid w:val="002D07DC"/>
    <w:rsid w:val="002D0E41"/>
    <w:rsid w:val="002D2091"/>
    <w:rsid w:val="002D3EF7"/>
    <w:rsid w:val="002E055F"/>
    <w:rsid w:val="002E1749"/>
    <w:rsid w:val="002F092B"/>
    <w:rsid w:val="0032674B"/>
    <w:rsid w:val="003345A6"/>
    <w:rsid w:val="00334CB5"/>
    <w:rsid w:val="00335655"/>
    <w:rsid w:val="00342187"/>
    <w:rsid w:val="003472C6"/>
    <w:rsid w:val="003605E6"/>
    <w:rsid w:val="00364AC1"/>
    <w:rsid w:val="003737B8"/>
    <w:rsid w:val="00376032"/>
    <w:rsid w:val="00377111"/>
    <w:rsid w:val="003779F1"/>
    <w:rsid w:val="00382E2B"/>
    <w:rsid w:val="00384DF4"/>
    <w:rsid w:val="00394D14"/>
    <w:rsid w:val="00395455"/>
    <w:rsid w:val="003A3790"/>
    <w:rsid w:val="003B09C6"/>
    <w:rsid w:val="003B2A95"/>
    <w:rsid w:val="003B4FCE"/>
    <w:rsid w:val="003C6863"/>
    <w:rsid w:val="003C6A17"/>
    <w:rsid w:val="003D6E06"/>
    <w:rsid w:val="003E0BCB"/>
    <w:rsid w:val="003E1EAA"/>
    <w:rsid w:val="003E2B84"/>
    <w:rsid w:val="003E522A"/>
    <w:rsid w:val="003F1CD2"/>
    <w:rsid w:val="003F3F44"/>
    <w:rsid w:val="003F4321"/>
    <w:rsid w:val="004014DC"/>
    <w:rsid w:val="00402B54"/>
    <w:rsid w:val="0040383E"/>
    <w:rsid w:val="0041597F"/>
    <w:rsid w:val="004224DC"/>
    <w:rsid w:val="00426DEB"/>
    <w:rsid w:val="00445DEE"/>
    <w:rsid w:val="004476AC"/>
    <w:rsid w:val="0044772E"/>
    <w:rsid w:val="0045311D"/>
    <w:rsid w:val="004538F5"/>
    <w:rsid w:val="004578EE"/>
    <w:rsid w:val="00457D43"/>
    <w:rsid w:val="004616AE"/>
    <w:rsid w:val="004629BE"/>
    <w:rsid w:val="00472597"/>
    <w:rsid w:val="0047484F"/>
    <w:rsid w:val="00480895"/>
    <w:rsid w:val="00482B3D"/>
    <w:rsid w:val="00490EFB"/>
    <w:rsid w:val="0049328A"/>
    <w:rsid w:val="00496C93"/>
    <w:rsid w:val="00497EB9"/>
    <w:rsid w:val="004A05A2"/>
    <w:rsid w:val="004A210B"/>
    <w:rsid w:val="004A2893"/>
    <w:rsid w:val="004B10DE"/>
    <w:rsid w:val="004B41CE"/>
    <w:rsid w:val="004B7942"/>
    <w:rsid w:val="004C1B95"/>
    <w:rsid w:val="004D0437"/>
    <w:rsid w:val="004D1DDF"/>
    <w:rsid w:val="004F0FFD"/>
    <w:rsid w:val="004F1D7B"/>
    <w:rsid w:val="004F3DA5"/>
    <w:rsid w:val="005052EB"/>
    <w:rsid w:val="0051343E"/>
    <w:rsid w:val="00513A01"/>
    <w:rsid w:val="005160D4"/>
    <w:rsid w:val="00526C68"/>
    <w:rsid w:val="00527B0A"/>
    <w:rsid w:val="00535410"/>
    <w:rsid w:val="00535EAD"/>
    <w:rsid w:val="005373F3"/>
    <w:rsid w:val="00541657"/>
    <w:rsid w:val="005434EB"/>
    <w:rsid w:val="00551F66"/>
    <w:rsid w:val="00552849"/>
    <w:rsid w:val="005631ED"/>
    <w:rsid w:val="005724B1"/>
    <w:rsid w:val="005730F3"/>
    <w:rsid w:val="00577ACD"/>
    <w:rsid w:val="00584283"/>
    <w:rsid w:val="00584315"/>
    <w:rsid w:val="0059001F"/>
    <w:rsid w:val="00590971"/>
    <w:rsid w:val="005A642E"/>
    <w:rsid w:val="005B0C18"/>
    <w:rsid w:val="005B7A12"/>
    <w:rsid w:val="005C1018"/>
    <w:rsid w:val="005C4575"/>
    <w:rsid w:val="005D35A8"/>
    <w:rsid w:val="005F7F79"/>
    <w:rsid w:val="005F7F83"/>
    <w:rsid w:val="00600CE5"/>
    <w:rsid w:val="00607C2C"/>
    <w:rsid w:val="00617BF0"/>
    <w:rsid w:val="00617C65"/>
    <w:rsid w:val="006323CC"/>
    <w:rsid w:val="00633E8C"/>
    <w:rsid w:val="00634CDF"/>
    <w:rsid w:val="006613A8"/>
    <w:rsid w:val="00662AE4"/>
    <w:rsid w:val="00674AC1"/>
    <w:rsid w:val="00676E0F"/>
    <w:rsid w:val="00683114"/>
    <w:rsid w:val="00683827"/>
    <w:rsid w:val="00686CC9"/>
    <w:rsid w:val="006916D5"/>
    <w:rsid w:val="00696496"/>
    <w:rsid w:val="006A01A7"/>
    <w:rsid w:val="006A5A6F"/>
    <w:rsid w:val="006B0621"/>
    <w:rsid w:val="006B0A20"/>
    <w:rsid w:val="006B3DBB"/>
    <w:rsid w:val="006B46EC"/>
    <w:rsid w:val="006B7E2F"/>
    <w:rsid w:val="006C48F8"/>
    <w:rsid w:val="006C696A"/>
    <w:rsid w:val="006D3619"/>
    <w:rsid w:val="006D4875"/>
    <w:rsid w:val="006E1FE8"/>
    <w:rsid w:val="006E54FF"/>
    <w:rsid w:val="006F0099"/>
    <w:rsid w:val="006F49E6"/>
    <w:rsid w:val="006F5AAA"/>
    <w:rsid w:val="007030D1"/>
    <w:rsid w:val="0070498A"/>
    <w:rsid w:val="0070659E"/>
    <w:rsid w:val="007072A5"/>
    <w:rsid w:val="007133D2"/>
    <w:rsid w:val="0071794F"/>
    <w:rsid w:val="0072477E"/>
    <w:rsid w:val="007250D6"/>
    <w:rsid w:val="007258D2"/>
    <w:rsid w:val="007404D5"/>
    <w:rsid w:val="007409AE"/>
    <w:rsid w:val="007467A3"/>
    <w:rsid w:val="00753BD0"/>
    <w:rsid w:val="0075759A"/>
    <w:rsid w:val="007627D2"/>
    <w:rsid w:val="00764499"/>
    <w:rsid w:val="0077360E"/>
    <w:rsid w:val="0078316D"/>
    <w:rsid w:val="007838AC"/>
    <w:rsid w:val="007904C6"/>
    <w:rsid w:val="007A2E32"/>
    <w:rsid w:val="007B09FE"/>
    <w:rsid w:val="007B2473"/>
    <w:rsid w:val="007B272E"/>
    <w:rsid w:val="007C3910"/>
    <w:rsid w:val="007C4476"/>
    <w:rsid w:val="007D0832"/>
    <w:rsid w:val="007D264C"/>
    <w:rsid w:val="007D3F8A"/>
    <w:rsid w:val="007D6252"/>
    <w:rsid w:val="007D6AB4"/>
    <w:rsid w:val="007E680A"/>
    <w:rsid w:val="007F2FCA"/>
    <w:rsid w:val="007F51E7"/>
    <w:rsid w:val="007F63E4"/>
    <w:rsid w:val="00811443"/>
    <w:rsid w:val="00816DAF"/>
    <w:rsid w:val="00822D93"/>
    <w:rsid w:val="00825B17"/>
    <w:rsid w:val="0082793F"/>
    <w:rsid w:val="00836A3E"/>
    <w:rsid w:val="008444CE"/>
    <w:rsid w:val="0084480C"/>
    <w:rsid w:val="008463D0"/>
    <w:rsid w:val="00850C83"/>
    <w:rsid w:val="0085260F"/>
    <w:rsid w:val="00854F97"/>
    <w:rsid w:val="00856E5D"/>
    <w:rsid w:val="00865498"/>
    <w:rsid w:val="00866B1C"/>
    <w:rsid w:val="00866FD0"/>
    <w:rsid w:val="00867EC8"/>
    <w:rsid w:val="00877697"/>
    <w:rsid w:val="00881E8D"/>
    <w:rsid w:val="00886737"/>
    <w:rsid w:val="0089312C"/>
    <w:rsid w:val="00894A22"/>
    <w:rsid w:val="008A21D4"/>
    <w:rsid w:val="008A2400"/>
    <w:rsid w:val="008A56FC"/>
    <w:rsid w:val="008B19F7"/>
    <w:rsid w:val="008B28C8"/>
    <w:rsid w:val="008B2DFE"/>
    <w:rsid w:val="008C1E95"/>
    <w:rsid w:val="008D42A4"/>
    <w:rsid w:val="008D4EDF"/>
    <w:rsid w:val="008E09F8"/>
    <w:rsid w:val="008E2BDD"/>
    <w:rsid w:val="008E33C3"/>
    <w:rsid w:val="008E4CA3"/>
    <w:rsid w:val="008E69A2"/>
    <w:rsid w:val="008E722B"/>
    <w:rsid w:val="008F3138"/>
    <w:rsid w:val="009036C1"/>
    <w:rsid w:val="00907147"/>
    <w:rsid w:val="00912606"/>
    <w:rsid w:val="00914E48"/>
    <w:rsid w:val="00920926"/>
    <w:rsid w:val="0092449F"/>
    <w:rsid w:val="009457EC"/>
    <w:rsid w:val="0095198C"/>
    <w:rsid w:val="00952AEA"/>
    <w:rsid w:val="00953798"/>
    <w:rsid w:val="00953D44"/>
    <w:rsid w:val="0096097E"/>
    <w:rsid w:val="00961C0F"/>
    <w:rsid w:val="009644B5"/>
    <w:rsid w:val="00970B3C"/>
    <w:rsid w:val="00973D0F"/>
    <w:rsid w:val="00974CC3"/>
    <w:rsid w:val="00975B35"/>
    <w:rsid w:val="0098424D"/>
    <w:rsid w:val="0098578E"/>
    <w:rsid w:val="00986B61"/>
    <w:rsid w:val="009B627F"/>
    <w:rsid w:val="009C06BE"/>
    <w:rsid w:val="009C2836"/>
    <w:rsid w:val="009C2EB5"/>
    <w:rsid w:val="00A02039"/>
    <w:rsid w:val="00A1042F"/>
    <w:rsid w:val="00A11346"/>
    <w:rsid w:val="00A20218"/>
    <w:rsid w:val="00A20763"/>
    <w:rsid w:val="00A259F3"/>
    <w:rsid w:val="00A3201E"/>
    <w:rsid w:val="00A353BB"/>
    <w:rsid w:val="00A36E40"/>
    <w:rsid w:val="00A40FCF"/>
    <w:rsid w:val="00A4141F"/>
    <w:rsid w:val="00A44954"/>
    <w:rsid w:val="00A53E8B"/>
    <w:rsid w:val="00A5662A"/>
    <w:rsid w:val="00A566C1"/>
    <w:rsid w:val="00A715FA"/>
    <w:rsid w:val="00AA5A3F"/>
    <w:rsid w:val="00AA7566"/>
    <w:rsid w:val="00AC18A6"/>
    <w:rsid w:val="00AC2C6F"/>
    <w:rsid w:val="00AC35B5"/>
    <w:rsid w:val="00AC4319"/>
    <w:rsid w:val="00AC4C04"/>
    <w:rsid w:val="00AC57E1"/>
    <w:rsid w:val="00AC6851"/>
    <w:rsid w:val="00AD03AB"/>
    <w:rsid w:val="00AD2F93"/>
    <w:rsid w:val="00AD4B4D"/>
    <w:rsid w:val="00AD794F"/>
    <w:rsid w:val="00AD7ED2"/>
    <w:rsid w:val="00AE6A25"/>
    <w:rsid w:val="00AF25EC"/>
    <w:rsid w:val="00AF2EE3"/>
    <w:rsid w:val="00AF368B"/>
    <w:rsid w:val="00B01602"/>
    <w:rsid w:val="00B02B07"/>
    <w:rsid w:val="00B163E8"/>
    <w:rsid w:val="00B33711"/>
    <w:rsid w:val="00B339A1"/>
    <w:rsid w:val="00B34062"/>
    <w:rsid w:val="00B373A9"/>
    <w:rsid w:val="00B40695"/>
    <w:rsid w:val="00B46D37"/>
    <w:rsid w:val="00B55807"/>
    <w:rsid w:val="00B65160"/>
    <w:rsid w:val="00B67DF3"/>
    <w:rsid w:val="00B7057C"/>
    <w:rsid w:val="00B740C9"/>
    <w:rsid w:val="00B758E1"/>
    <w:rsid w:val="00B767F7"/>
    <w:rsid w:val="00B862C2"/>
    <w:rsid w:val="00B920A3"/>
    <w:rsid w:val="00B9521D"/>
    <w:rsid w:val="00BA5B61"/>
    <w:rsid w:val="00BA5B6D"/>
    <w:rsid w:val="00BB1BCD"/>
    <w:rsid w:val="00BB6CC1"/>
    <w:rsid w:val="00BC2AE8"/>
    <w:rsid w:val="00BC4FA6"/>
    <w:rsid w:val="00BC5621"/>
    <w:rsid w:val="00BC6374"/>
    <w:rsid w:val="00BC7108"/>
    <w:rsid w:val="00BD1CE0"/>
    <w:rsid w:val="00BD1DA0"/>
    <w:rsid w:val="00BE3EA8"/>
    <w:rsid w:val="00BE630C"/>
    <w:rsid w:val="00BF5268"/>
    <w:rsid w:val="00BF60F9"/>
    <w:rsid w:val="00C01F8F"/>
    <w:rsid w:val="00C11881"/>
    <w:rsid w:val="00C11C2E"/>
    <w:rsid w:val="00C12B24"/>
    <w:rsid w:val="00C14509"/>
    <w:rsid w:val="00C16013"/>
    <w:rsid w:val="00C1764B"/>
    <w:rsid w:val="00C26ECB"/>
    <w:rsid w:val="00C330E0"/>
    <w:rsid w:val="00C3724D"/>
    <w:rsid w:val="00C37423"/>
    <w:rsid w:val="00C417E3"/>
    <w:rsid w:val="00C52916"/>
    <w:rsid w:val="00C5499E"/>
    <w:rsid w:val="00C60FAF"/>
    <w:rsid w:val="00C61EED"/>
    <w:rsid w:val="00C62EB1"/>
    <w:rsid w:val="00C720C5"/>
    <w:rsid w:val="00C877E9"/>
    <w:rsid w:val="00C966EE"/>
    <w:rsid w:val="00CA01F1"/>
    <w:rsid w:val="00CA33A1"/>
    <w:rsid w:val="00CA448E"/>
    <w:rsid w:val="00CA6BC8"/>
    <w:rsid w:val="00CB06AE"/>
    <w:rsid w:val="00CB6100"/>
    <w:rsid w:val="00CC07E0"/>
    <w:rsid w:val="00CC2B0C"/>
    <w:rsid w:val="00CC6CA0"/>
    <w:rsid w:val="00CD005E"/>
    <w:rsid w:val="00CD090E"/>
    <w:rsid w:val="00CD31A8"/>
    <w:rsid w:val="00CE7DA2"/>
    <w:rsid w:val="00CF2BB2"/>
    <w:rsid w:val="00CF783E"/>
    <w:rsid w:val="00D0415C"/>
    <w:rsid w:val="00D10C96"/>
    <w:rsid w:val="00D12994"/>
    <w:rsid w:val="00D14EF9"/>
    <w:rsid w:val="00D21591"/>
    <w:rsid w:val="00D216A3"/>
    <w:rsid w:val="00D33ED5"/>
    <w:rsid w:val="00D349AC"/>
    <w:rsid w:val="00D35D82"/>
    <w:rsid w:val="00D41784"/>
    <w:rsid w:val="00D448B7"/>
    <w:rsid w:val="00D5318F"/>
    <w:rsid w:val="00D55CF6"/>
    <w:rsid w:val="00D62DFE"/>
    <w:rsid w:val="00D847A5"/>
    <w:rsid w:val="00D91078"/>
    <w:rsid w:val="00D95D30"/>
    <w:rsid w:val="00D972F2"/>
    <w:rsid w:val="00DA62A8"/>
    <w:rsid w:val="00DB7D47"/>
    <w:rsid w:val="00DD0985"/>
    <w:rsid w:val="00DD6331"/>
    <w:rsid w:val="00DE0026"/>
    <w:rsid w:val="00DE05D7"/>
    <w:rsid w:val="00DE1803"/>
    <w:rsid w:val="00DF026D"/>
    <w:rsid w:val="00DF30D3"/>
    <w:rsid w:val="00E11958"/>
    <w:rsid w:val="00E21389"/>
    <w:rsid w:val="00E219EE"/>
    <w:rsid w:val="00E238E7"/>
    <w:rsid w:val="00E25A80"/>
    <w:rsid w:val="00E26A8C"/>
    <w:rsid w:val="00E27287"/>
    <w:rsid w:val="00E31B1E"/>
    <w:rsid w:val="00E35F0F"/>
    <w:rsid w:val="00E432F3"/>
    <w:rsid w:val="00E612D4"/>
    <w:rsid w:val="00E67BEF"/>
    <w:rsid w:val="00E7794A"/>
    <w:rsid w:val="00E80BED"/>
    <w:rsid w:val="00E83925"/>
    <w:rsid w:val="00E83A7F"/>
    <w:rsid w:val="00E846A2"/>
    <w:rsid w:val="00E93935"/>
    <w:rsid w:val="00EA022F"/>
    <w:rsid w:val="00EA2390"/>
    <w:rsid w:val="00EA5B5D"/>
    <w:rsid w:val="00EA6CB0"/>
    <w:rsid w:val="00EB393C"/>
    <w:rsid w:val="00EB5488"/>
    <w:rsid w:val="00EB75B3"/>
    <w:rsid w:val="00ED6E9B"/>
    <w:rsid w:val="00EE0A69"/>
    <w:rsid w:val="00EE29ED"/>
    <w:rsid w:val="00EE2B84"/>
    <w:rsid w:val="00EF065B"/>
    <w:rsid w:val="00F079BC"/>
    <w:rsid w:val="00F10D17"/>
    <w:rsid w:val="00F11911"/>
    <w:rsid w:val="00F13DCA"/>
    <w:rsid w:val="00F15087"/>
    <w:rsid w:val="00F33D14"/>
    <w:rsid w:val="00F461A6"/>
    <w:rsid w:val="00F502F0"/>
    <w:rsid w:val="00F53FEC"/>
    <w:rsid w:val="00F572FA"/>
    <w:rsid w:val="00F6161D"/>
    <w:rsid w:val="00F6165D"/>
    <w:rsid w:val="00F67220"/>
    <w:rsid w:val="00F7277C"/>
    <w:rsid w:val="00F77615"/>
    <w:rsid w:val="00F80113"/>
    <w:rsid w:val="00F81DA1"/>
    <w:rsid w:val="00F824C3"/>
    <w:rsid w:val="00F8262D"/>
    <w:rsid w:val="00F839C9"/>
    <w:rsid w:val="00F846FC"/>
    <w:rsid w:val="00F948F9"/>
    <w:rsid w:val="00FA3582"/>
    <w:rsid w:val="00FA6320"/>
    <w:rsid w:val="00FB0AD1"/>
    <w:rsid w:val="00FC47C1"/>
    <w:rsid w:val="00FD143A"/>
    <w:rsid w:val="00FD6A91"/>
    <w:rsid w:val="00FE29EB"/>
    <w:rsid w:val="00FE4542"/>
    <w:rsid w:val="00FE497B"/>
    <w:rsid w:val="00FE5975"/>
    <w:rsid w:val="00FE7E3C"/>
    <w:rsid w:val="00FE7FBD"/>
    <w:rsid w:val="00FF2A98"/>
    <w:rsid w:val="00FF3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onnector" idref="#_x0000_s1031"/>
        <o:r id="V:Rule2"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0C18"/>
    <w:rPr>
      <w:color w:val="0000FF"/>
      <w:u w:val="single"/>
    </w:rPr>
  </w:style>
  <w:style w:type="paragraph" w:styleId="a4">
    <w:name w:val="Normal (Web)"/>
    <w:basedOn w:val="a"/>
    <w:uiPriority w:val="99"/>
    <w:unhideWhenUsed/>
    <w:rsid w:val="005B0C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737B8"/>
    <w:pPr>
      <w:ind w:left="720"/>
      <w:contextualSpacing/>
    </w:pPr>
  </w:style>
  <w:style w:type="paragraph" w:styleId="a6">
    <w:name w:val="Balloon Text"/>
    <w:basedOn w:val="a"/>
    <w:link w:val="a7"/>
    <w:uiPriority w:val="99"/>
    <w:semiHidden/>
    <w:unhideWhenUsed/>
    <w:rsid w:val="008E09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E09F8"/>
    <w:rPr>
      <w:rFonts w:ascii="Tahoma" w:hAnsi="Tahoma" w:cs="Tahoma"/>
      <w:sz w:val="16"/>
      <w:szCs w:val="16"/>
    </w:rPr>
  </w:style>
  <w:style w:type="paragraph" w:styleId="a8">
    <w:name w:val="No Spacing"/>
    <w:uiPriority w:val="1"/>
    <w:qFormat/>
    <w:rsid w:val="0047484F"/>
    <w:pPr>
      <w:spacing w:after="0" w:line="240" w:lineRule="auto"/>
    </w:pPr>
    <w:rPr>
      <w:rFonts w:ascii="Calibri" w:eastAsia="Calibri" w:hAnsi="Calibri" w:cs="Times New Roman"/>
    </w:rPr>
  </w:style>
  <w:style w:type="table" w:customStyle="1" w:styleId="1">
    <w:name w:val="Сетка таблицы1"/>
    <w:basedOn w:val="a1"/>
    <w:next w:val="a9"/>
    <w:uiPriority w:val="59"/>
    <w:rsid w:val="00124C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124C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60087">
      <w:bodyDiv w:val="1"/>
      <w:marLeft w:val="0"/>
      <w:marRight w:val="0"/>
      <w:marTop w:val="0"/>
      <w:marBottom w:val="0"/>
      <w:divBdr>
        <w:top w:val="none" w:sz="0" w:space="0" w:color="auto"/>
        <w:left w:val="none" w:sz="0" w:space="0" w:color="auto"/>
        <w:bottom w:val="none" w:sz="0" w:space="0" w:color="auto"/>
        <w:right w:val="none" w:sz="0" w:space="0" w:color="auto"/>
      </w:divBdr>
    </w:div>
    <w:div w:id="165479131">
      <w:bodyDiv w:val="1"/>
      <w:marLeft w:val="0"/>
      <w:marRight w:val="0"/>
      <w:marTop w:val="0"/>
      <w:marBottom w:val="0"/>
      <w:divBdr>
        <w:top w:val="none" w:sz="0" w:space="0" w:color="auto"/>
        <w:left w:val="none" w:sz="0" w:space="0" w:color="auto"/>
        <w:bottom w:val="none" w:sz="0" w:space="0" w:color="auto"/>
        <w:right w:val="none" w:sz="0" w:space="0" w:color="auto"/>
      </w:divBdr>
    </w:div>
    <w:div w:id="208881633">
      <w:bodyDiv w:val="1"/>
      <w:marLeft w:val="0"/>
      <w:marRight w:val="0"/>
      <w:marTop w:val="0"/>
      <w:marBottom w:val="0"/>
      <w:divBdr>
        <w:top w:val="none" w:sz="0" w:space="0" w:color="auto"/>
        <w:left w:val="none" w:sz="0" w:space="0" w:color="auto"/>
        <w:bottom w:val="none" w:sz="0" w:space="0" w:color="auto"/>
        <w:right w:val="none" w:sz="0" w:space="0" w:color="auto"/>
      </w:divBdr>
    </w:div>
    <w:div w:id="261884353">
      <w:bodyDiv w:val="1"/>
      <w:marLeft w:val="0"/>
      <w:marRight w:val="0"/>
      <w:marTop w:val="0"/>
      <w:marBottom w:val="0"/>
      <w:divBdr>
        <w:top w:val="none" w:sz="0" w:space="0" w:color="auto"/>
        <w:left w:val="none" w:sz="0" w:space="0" w:color="auto"/>
        <w:bottom w:val="none" w:sz="0" w:space="0" w:color="auto"/>
        <w:right w:val="none" w:sz="0" w:space="0" w:color="auto"/>
      </w:divBdr>
    </w:div>
    <w:div w:id="390158093">
      <w:bodyDiv w:val="1"/>
      <w:marLeft w:val="0"/>
      <w:marRight w:val="0"/>
      <w:marTop w:val="0"/>
      <w:marBottom w:val="0"/>
      <w:divBdr>
        <w:top w:val="none" w:sz="0" w:space="0" w:color="auto"/>
        <w:left w:val="none" w:sz="0" w:space="0" w:color="auto"/>
        <w:bottom w:val="none" w:sz="0" w:space="0" w:color="auto"/>
        <w:right w:val="none" w:sz="0" w:space="0" w:color="auto"/>
      </w:divBdr>
    </w:div>
    <w:div w:id="414475804">
      <w:bodyDiv w:val="1"/>
      <w:marLeft w:val="0"/>
      <w:marRight w:val="0"/>
      <w:marTop w:val="0"/>
      <w:marBottom w:val="0"/>
      <w:divBdr>
        <w:top w:val="none" w:sz="0" w:space="0" w:color="auto"/>
        <w:left w:val="none" w:sz="0" w:space="0" w:color="auto"/>
        <w:bottom w:val="none" w:sz="0" w:space="0" w:color="auto"/>
        <w:right w:val="none" w:sz="0" w:space="0" w:color="auto"/>
      </w:divBdr>
    </w:div>
    <w:div w:id="452333076">
      <w:bodyDiv w:val="1"/>
      <w:marLeft w:val="0"/>
      <w:marRight w:val="0"/>
      <w:marTop w:val="0"/>
      <w:marBottom w:val="0"/>
      <w:divBdr>
        <w:top w:val="none" w:sz="0" w:space="0" w:color="auto"/>
        <w:left w:val="none" w:sz="0" w:space="0" w:color="auto"/>
        <w:bottom w:val="none" w:sz="0" w:space="0" w:color="auto"/>
        <w:right w:val="none" w:sz="0" w:space="0" w:color="auto"/>
      </w:divBdr>
    </w:div>
    <w:div w:id="467015193">
      <w:bodyDiv w:val="1"/>
      <w:marLeft w:val="0"/>
      <w:marRight w:val="0"/>
      <w:marTop w:val="0"/>
      <w:marBottom w:val="0"/>
      <w:divBdr>
        <w:top w:val="none" w:sz="0" w:space="0" w:color="auto"/>
        <w:left w:val="none" w:sz="0" w:space="0" w:color="auto"/>
        <w:bottom w:val="none" w:sz="0" w:space="0" w:color="auto"/>
        <w:right w:val="none" w:sz="0" w:space="0" w:color="auto"/>
      </w:divBdr>
    </w:div>
    <w:div w:id="484973823">
      <w:bodyDiv w:val="1"/>
      <w:marLeft w:val="0"/>
      <w:marRight w:val="0"/>
      <w:marTop w:val="0"/>
      <w:marBottom w:val="0"/>
      <w:divBdr>
        <w:top w:val="none" w:sz="0" w:space="0" w:color="auto"/>
        <w:left w:val="none" w:sz="0" w:space="0" w:color="auto"/>
        <w:bottom w:val="none" w:sz="0" w:space="0" w:color="auto"/>
        <w:right w:val="none" w:sz="0" w:space="0" w:color="auto"/>
      </w:divBdr>
    </w:div>
    <w:div w:id="570041983">
      <w:bodyDiv w:val="1"/>
      <w:marLeft w:val="0"/>
      <w:marRight w:val="0"/>
      <w:marTop w:val="0"/>
      <w:marBottom w:val="0"/>
      <w:divBdr>
        <w:top w:val="none" w:sz="0" w:space="0" w:color="auto"/>
        <w:left w:val="none" w:sz="0" w:space="0" w:color="auto"/>
        <w:bottom w:val="none" w:sz="0" w:space="0" w:color="auto"/>
        <w:right w:val="none" w:sz="0" w:space="0" w:color="auto"/>
      </w:divBdr>
    </w:div>
    <w:div w:id="625427981">
      <w:bodyDiv w:val="1"/>
      <w:marLeft w:val="0"/>
      <w:marRight w:val="0"/>
      <w:marTop w:val="0"/>
      <w:marBottom w:val="0"/>
      <w:divBdr>
        <w:top w:val="none" w:sz="0" w:space="0" w:color="auto"/>
        <w:left w:val="none" w:sz="0" w:space="0" w:color="auto"/>
        <w:bottom w:val="none" w:sz="0" w:space="0" w:color="auto"/>
        <w:right w:val="none" w:sz="0" w:space="0" w:color="auto"/>
      </w:divBdr>
    </w:div>
    <w:div w:id="642079474">
      <w:bodyDiv w:val="1"/>
      <w:marLeft w:val="0"/>
      <w:marRight w:val="0"/>
      <w:marTop w:val="0"/>
      <w:marBottom w:val="0"/>
      <w:divBdr>
        <w:top w:val="none" w:sz="0" w:space="0" w:color="auto"/>
        <w:left w:val="none" w:sz="0" w:space="0" w:color="auto"/>
        <w:bottom w:val="none" w:sz="0" w:space="0" w:color="auto"/>
        <w:right w:val="none" w:sz="0" w:space="0" w:color="auto"/>
      </w:divBdr>
    </w:div>
    <w:div w:id="730351513">
      <w:bodyDiv w:val="1"/>
      <w:marLeft w:val="0"/>
      <w:marRight w:val="0"/>
      <w:marTop w:val="0"/>
      <w:marBottom w:val="0"/>
      <w:divBdr>
        <w:top w:val="none" w:sz="0" w:space="0" w:color="auto"/>
        <w:left w:val="none" w:sz="0" w:space="0" w:color="auto"/>
        <w:bottom w:val="none" w:sz="0" w:space="0" w:color="auto"/>
        <w:right w:val="none" w:sz="0" w:space="0" w:color="auto"/>
      </w:divBdr>
    </w:div>
    <w:div w:id="786049182">
      <w:bodyDiv w:val="1"/>
      <w:marLeft w:val="0"/>
      <w:marRight w:val="0"/>
      <w:marTop w:val="0"/>
      <w:marBottom w:val="0"/>
      <w:divBdr>
        <w:top w:val="none" w:sz="0" w:space="0" w:color="auto"/>
        <w:left w:val="none" w:sz="0" w:space="0" w:color="auto"/>
        <w:bottom w:val="none" w:sz="0" w:space="0" w:color="auto"/>
        <w:right w:val="none" w:sz="0" w:space="0" w:color="auto"/>
      </w:divBdr>
    </w:div>
    <w:div w:id="833187772">
      <w:bodyDiv w:val="1"/>
      <w:marLeft w:val="0"/>
      <w:marRight w:val="0"/>
      <w:marTop w:val="0"/>
      <w:marBottom w:val="0"/>
      <w:divBdr>
        <w:top w:val="none" w:sz="0" w:space="0" w:color="auto"/>
        <w:left w:val="none" w:sz="0" w:space="0" w:color="auto"/>
        <w:bottom w:val="none" w:sz="0" w:space="0" w:color="auto"/>
        <w:right w:val="none" w:sz="0" w:space="0" w:color="auto"/>
      </w:divBdr>
    </w:div>
    <w:div w:id="857819090">
      <w:bodyDiv w:val="1"/>
      <w:marLeft w:val="0"/>
      <w:marRight w:val="0"/>
      <w:marTop w:val="0"/>
      <w:marBottom w:val="0"/>
      <w:divBdr>
        <w:top w:val="none" w:sz="0" w:space="0" w:color="auto"/>
        <w:left w:val="none" w:sz="0" w:space="0" w:color="auto"/>
        <w:bottom w:val="none" w:sz="0" w:space="0" w:color="auto"/>
        <w:right w:val="none" w:sz="0" w:space="0" w:color="auto"/>
      </w:divBdr>
    </w:div>
    <w:div w:id="938179152">
      <w:bodyDiv w:val="1"/>
      <w:marLeft w:val="0"/>
      <w:marRight w:val="0"/>
      <w:marTop w:val="0"/>
      <w:marBottom w:val="0"/>
      <w:divBdr>
        <w:top w:val="none" w:sz="0" w:space="0" w:color="auto"/>
        <w:left w:val="none" w:sz="0" w:space="0" w:color="auto"/>
        <w:bottom w:val="none" w:sz="0" w:space="0" w:color="auto"/>
        <w:right w:val="none" w:sz="0" w:space="0" w:color="auto"/>
      </w:divBdr>
    </w:div>
    <w:div w:id="950166059">
      <w:bodyDiv w:val="1"/>
      <w:marLeft w:val="0"/>
      <w:marRight w:val="0"/>
      <w:marTop w:val="0"/>
      <w:marBottom w:val="0"/>
      <w:divBdr>
        <w:top w:val="none" w:sz="0" w:space="0" w:color="auto"/>
        <w:left w:val="none" w:sz="0" w:space="0" w:color="auto"/>
        <w:bottom w:val="none" w:sz="0" w:space="0" w:color="auto"/>
        <w:right w:val="none" w:sz="0" w:space="0" w:color="auto"/>
      </w:divBdr>
    </w:div>
    <w:div w:id="958219566">
      <w:bodyDiv w:val="1"/>
      <w:marLeft w:val="0"/>
      <w:marRight w:val="0"/>
      <w:marTop w:val="0"/>
      <w:marBottom w:val="0"/>
      <w:divBdr>
        <w:top w:val="none" w:sz="0" w:space="0" w:color="auto"/>
        <w:left w:val="none" w:sz="0" w:space="0" w:color="auto"/>
        <w:bottom w:val="none" w:sz="0" w:space="0" w:color="auto"/>
        <w:right w:val="none" w:sz="0" w:space="0" w:color="auto"/>
      </w:divBdr>
    </w:div>
    <w:div w:id="1016079556">
      <w:bodyDiv w:val="1"/>
      <w:marLeft w:val="0"/>
      <w:marRight w:val="0"/>
      <w:marTop w:val="0"/>
      <w:marBottom w:val="0"/>
      <w:divBdr>
        <w:top w:val="none" w:sz="0" w:space="0" w:color="auto"/>
        <w:left w:val="none" w:sz="0" w:space="0" w:color="auto"/>
        <w:bottom w:val="none" w:sz="0" w:space="0" w:color="auto"/>
        <w:right w:val="none" w:sz="0" w:space="0" w:color="auto"/>
      </w:divBdr>
    </w:div>
    <w:div w:id="1114443022">
      <w:bodyDiv w:val="1"/>
      <w:marLeft w:val="0"/>
      <w:marRight w:val="0"/>
      <w:marTop w:val="0"/>
      <w:marBottom w:val="0"/>
      <w:divBdr>
        <w:top w:val="none" w:sz="0" w:space="0" w:color="auto"/>
        <w:left w:val="none" w:sz="0" w:space="0" w:color="auto"/>
        <w:bottom w:val="none" w:sz="0" w:space="0" w:color="auto"/>
        <w:right w:val="none" w:sz="0" w:space="0" w:color="auto"/>
      </w:divBdr>
    </w:div>
    <w:div w:id="1327393955">
      <w:bodyDiv w:val="1"/>
      <w:marLeft w:val="0"/>
      <w:marRight w:val="0"/>
      <w:marTop w:val="0"/>
      <w:marBottom w:val="0"/>
      <w:divBdr>
        <w:top w:val="none" w:sz="0" w:space="0" w:color="auto"/>
        <w:left w:val="none" w:sz="0" w:space="0" w:color="auto"/>
        <w:bottom w:val="none" w:sz="0" w:space="0" w:color="auto"/>
        <w:right w:val="none" w:sz="0" w:space="0" w:color="auto"/>
      </w:divBdr>
    </w:div>
    <w:div w:id="1332947381">
      <w:bodyDiv w:val="1"/>
      <w:marLeft w:val="0"/>
      <w:marRight w:val="0"/>
      <w:marTop w:val="0"/>
      <w:marBottom w:val="0"/>
      <w:divBdr>
        <w:top w:val="none" w:sz="0" w:space="0" w:color="auto"/>
        <w:left w:val="none" w:sz="0" w:space="0" w:color="auto"/>
        <w:bottom w:val="none" w:sz="0" w:space="0" w:color="auto"/>
        <w:right w:val="none" w:sz="0" w:space="0" w:color="auto"/>
      </w:divBdr>
    </w:div>
    <w:div w:id="1418408586">
      <w:bodyDiv w:val="1"/>
      <w:marLeft w:val="0"/>
      <w:marRight w:val="0"/>
      <w:marTop w:val="0"/>
      <w:marBottom w:val="0"/>
      <w:divBdr>
        <w:top w:val="none" w:sz="0" w:space="0" w:color="auto"/>
        <w:left w:val="none" w:sz="0" w:space="0" w:color="auto"/>
        <w:bottom w:val="none" w:sz="0" w:space="0" w:color="auto"/>
        <w:right w:val="none" w:sz="0" w:space="0" w:color="auto"/>
      </w:divBdr>
    </w:div>
    <w:div w:id="1437865838">
      <w:bodyDiv w:val="1"/>
      <w:marLeft w:val="0"/>
      <w:marRight w:val="0"/>
      <w:marTop w:val="0"/>
      <w:marBottom w:val="0"/>
      <w:divBdr>
        <w:top w:val="none" w:sz="0" w:space="0" w:color="auto"/>
        <w:left w:val="none" w:sz="0" w:space="0" w:color="auto"/>
        <w:bottom w:val="none" w:sz="0" w:space="0" w:color="auto"/>
        <w:right w:val="none" w:sz="0" w:space="0" w:color="auto"/>
      </w:divBdr>
    </w:div>
    <w:div w:id="1464494358">
      <w:bodyDiv w:val="1"/>
      <w:marLeft w:val="0"/>
      <w:marRight w:val="0"/>
      <w:marTop w:val="0"/>
      <w:marBottom w:val="0"/>
      <w:divBdr>
        <w:top w:val="none" w:sz="0" w:space="0" w:color="auto"/>
        <w:left w:val="none" w:sz="0" w:space="0" w:color="auto"/>
        <w:bottom w:val="none" w:sz="0" w:space="0" w:color="auto"/>
        <w:right w:val="none" w:sz="0" w:space="0" w:color="auto"/>
      </w:divBdr>
    </w:div>
    <w:div w:id="1541161604">
      <w:bodyDiv w:val="1"/>
      <w:marLeft w:val="0"/>
      <w:marRight w:val="0"/>
      <w:marTop w:val="0"/>
      <w:marBottom w:val="0"/>
      <w:divBdr>
        <w:top w:val="none" w:sz="0" w:space="0" w:color="auto"/>
        <w:left w:val="none" w:sz="0" w:space="0" w:color="auto"/>
        <w:bottom w:val="none" w:sz="0" w:space="0" w:color="auto"/>
        <w:right w:val="none" w:sz="0" w:space="0" w:color="auto"/>
      </w:divBdr>
    </w:div>
    <w:div w:id="1613441942">
      <w:bodyDiv w:val="1"/>
      <w:marLeft w:val="0"/>
      <w:marRight w:val="0"/>
      <w:marTop w:val="0"/>
      <w:marBottom w:val="0"/>
      <w:divBdr>
        <w:top w:val="none" w:sz="0" w:space="0" w:color="auto"/>
        <w:left w:val="none" w:sz="0" w:space="0" w:color="auto"/>
        <w:bottom w:val="none" w:sz="0" w:space="0" w:color="auto"/>
        <w:right w:val="none" w:sz="0" w:space="0" w:color="auto"/>
      </w:divBdr>
    </w:div>
    <w:div w:id="1697458652">
      <w:bodyDiv w:val="1"/>
      <w:marLeft w:val="0"/>
      <w:marRight w:val="0"/>
      <w:marTop w:val="0"/>
      <w:marBottom w:val="0"/>
      <w:divBdr>
        <w:top w:val="none" w:sz="0" w:space="0" w:color="auto"/>
        <w:left w:val="none" w:sz="0" w:space="0" w:color="auto"/>
        <w:bottom w:val="none" w:sz="0" w:space="0" w:color="auto"/>
        <w:right w:val="none" w:sz="0" w:space="0" w:color="auto"/>
      </w:divBdr>
    </w:div>
    <w:div w:id="1781491209">
      <w:bodyDiv w:val="1"/>
      <w:marLeft w:val="0"/>
      <w:marRight w:val="0"/>
      <w:marTop w:val="0"/>
      <w:marBottom w:val="0"/>
      <w:divBdr>
        <w:top w:val="none" w:sz="0" w:space="0" w:color="auto"/>
        <w:left w:val="none" w:sz="0" w:space="0" w:color="auto"/>
        <w:bottom w:val="none" w:sz="0" w:space="0" w:color="auto"/>
        <w:right w:val="none" w:sz="0" w:space="0" w:color="auto"/>
      </w:divBdr>
    </w:div>
    <w:div w:id="1798404273">
      <w:bodyDiv w:val="1"/>
      <w:marLeft w:val="0"/>
      <w:marRight w:val="0"/>
      <w:marTop w:val="0"/>
      <w:marBottom w:val="0"/>
      <w:divBdr>
        <w:top w:val="none" w:sz="0" w:space="0" w:color="auto"/>
        <w:left w:val="none" w:sz="0" w:space="0" w:color="auto"/>
        <w:bottom w:val="none" w:sz="0" w:space="0" w:color="auto"/>
        <w:right w:val="none" w:sz="0" w:space="0" w:color="auto"/>
      </w:divBdr>
    </w:div>
    <w:div w:id="1816608267">
      <w:bodyDiv w:val="1"/>
      <w:marLeft w:val="0"/>
      <w:marRight w:val="0"/>
      <w:marTop w:val="0"/>
      <w:marBottom w:val="0"/>
      <w:divBdr>
        <w:top w:val="none" w:sz="0" w:space="0" w:color="auto"/>
        <w:left w:val="none" w:sz="0" w:space="0" w:color="auto"/>
        <w:bottom w:val="none" w:sz="0" w:space="0" w:color="auto"/>
        <w:right w:val="none" w:sz="0" w:space="0" w:color="auto"/>
      </w:divBdr>
    </w:div>
    <w:div w:id="1837181580">
      <w:bodyDiv w:val="1"/>
      <w:marLeft w:val="0"/>
      <w:marRight w:val="0"/>
      <w:marTop w:val="0"/>
      <w:marBottom w:val="0"/>
      <w:divBdr>
        <w:top w:val="none" w:sz="0" w:space="0" w:color="auto"/>
        <w:left w:val="none" w:sz="0" w:space="0" w:color="auto"/>
        <w:bottom w:val="none" w:sz="0" w:space="0" w:color="auto"/>
        <w:right w:val="none" w:sz="0" w:space="0" w:color="auto"/>
      </w:divBdr>
    </w:div>
    <w:div w:id="1956477532">
      <w:bodyDiv w:val="1"/>
      <w:marLeft w:val="0"/>
      <w:marRight w:val="0"/>
      <w:marTop w:val="0"/>
      <w:marBottom w:val="0"/>
      <w:divBdr>
        <w:top w:val="none" w:sz="0" w:space="0" w:color="auto"/>
        <w:left w:val="none" w:sz="0" w:space="0" w:color="auto"/>
        <w:bottom w:val="none" w:sz="0" w:space="0" w:color="auto"/>
        <w:right w:val="none" w:sz="0" w:space="0" w:color="auto"/>
      </w:divBdr>
    </w:div>
    <w:div w:id="1975477455">
      <w:bodyDiv w:val="1"/>
      <w:marLeft w:val="0"/>
      <w:marRight w:val="0"/>
      <w:marTop w:val="0"/>
      <w:marBottom w:val="0"/>
      <w:divBdr>
        <w:top w:val="none" w:sz="0" w:space="0" w:color="auto"/>
        <w:left w:val="none" w:sz="0" w:space="0" w:color="auto"/>
        <w:bottom w:val="none" w:sz="0" w:space="0" w:color="auto"/>
        <w:right w:val="none" w:sz="0" w:space="0" w:color="auto"/>
      </w:divBdr>
    </w:div>
    <w:div w:id="2074892706">
      <w:bodyDiv w:val="1"/>
      <w:marLeft w:val="0"/>
      <w:marRight w:val="0"/>
      <w:marTop w:val="0"/>
      <w:marBottom w:val="0"/>
      <w:divBdr>
        <w:top w:val="none" w:sz="0" w:space="0" w:color="auto"/>
        <w:left w:val="none" w:sz="0" w:space="0" w:color="auto"/>
        <w:bottom w:val="none" w:sz="0" w:space="0" w:color="auto"/>
        <w:right w:val="none" w:sz="0" w:space="0" w:color="auto"/>
      </w:divBdr>
    </w:div>
    <w:div w:id="2081562643">
      <w:bodyDiv w:val="1"/>
      <w:marLeft w:val="0"/>
      <w:marRight w:val="0"/>
      <w:marTop w:val="0"/>
      <w:marBottom w:val="0"/>
      <w:divBdr>
        <w:top w:val="none" w:sz="0" w:space="0" w:color="auto"/>
        <w:left w:val="none" w:sz="0" w:space="0" w:color="auto"/>
        <w:bottom w:val="none" w:sz="0" w:space="0" w:color="auto"/>
        <w:right w:val="none" w:sz="0" w:space="0" w:color="auto"/>
      </w:divBdr>
    </w:div>
    <w:div w:id="2105805991">
      <w:bodyDiv w:val="1"/>
      <w:marLeft w:val="0"/>
      <w:marRight w:val="0"/>
      <w:marTop w:val="0"/>
      <w:marBottom w:val="0"/>
      <w:divBdr>
        <w:top w:val="none" w:sz="0" w:space="0" w:color="auto"/>
        <w:left w:val="none" w:sz="0" w:space="0" w:color="auto"/>
        <w:bottom w:val="none" w:sz="0" w:space="0" w:color="auto"/>
        <w:right w:val="none" w:sz="0" w:space="0" w:color="auto"/>
      </w:divBdr>
    </w:div>
    <w:div w:id="211092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0AA10-4AFD-4536-BFC6-C03E01DA6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25</Pages>
  <Words>11634</Words>
  <Characters>66318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cp:lastModifiedBy>
  <cp:revision>40</cp:revision>
  <cp:lastPrinted>2023-07-12T16:10:00Z</cp:lastPrinted>
  <dcterms:created xsi:type="dcterms:W3CDTF">2021-12-07T12:37:00Z</dcterms:created>
  <dcterms:modified xsi:type="dcterms:W3CDTF">2023-07-19T12:13:00Z</dcterms:modified>
</cp:coreProperties>
</file>