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DEE" w:rsidRPr="009C7FE3" w:rsidRDefault="003F2DEE" w:rsidP="00E5560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</w:rPr>
        <w:drawing>
          <wp:inline distT="0" distB="0" distL="0" distR="0">
            <wp:extent cx="609600" cy="7715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2DEE" w:rsidRPr="000C1B4D" w:rsidRDefault="003F2DEE" w:rsidP="00EB6C71">
      <w:pPr>
        <w:spacing w:after="0"/>
        <w:jc w:val="center"/>
        <w:rPr>
          <w:rFonts w:ascii="Times New Roman" w:hAnsi="Times New Roman"/>
          <w:spacing w:val="20"/>
          <w:sz w:val="28"/>
          <w:szCs w:val="28"/>
        </w:rPr>
      </w:pPr>
      <w:r>
        <w:rPr>
          <w:rFonts w:ascii="Times New Roman" w:hAnsi="Times New Roman"/>
          <w:b/>
          <w:spacing w:val="24"/>
          <w:sz w:val="28"/>
          <w:szCs w:val="28"/>
        </w:rPr>
        <w:t>АДМИНИСТРАЦИЯ</w:t>
      </w:r>
    </w:p>
    <w:p w:rsidR="003F2DEE" w:rsidRPr="000C1B4D" w:rsidRDefault="00EB6C71" w:rsidP="003F2DEE">
      <w:pPr>
        <w:pStyle w:val="a6"/>
        <w:tabs>
          <w:tab w:val="clear" w:pos="9355"/>
          <w:tab w:val="center" w:pos="0"/>
          <w:tab w:val="right" w:pos="9356"/>
        </w:tabs>
        <w:ind w:firstLine="0"/>
        <w:jc w:val="center"/>
        <w:rPr>
          <w:b/>
          <w:spacing w:val="24"/>
          <w:sz w:val="28"/>
          <w:szCs w:val="28"/>
        </w:rPr>
      </w:pPr>
      <w:r>
        <w:rPr>
          <w:b/>
          <w:spacing w:val="24"/>
          <w:sz w:val="28"/>
          <w:szCs w:val="28"/>
        </w:rPr>
        <w:t>ПЕРВОМАЙСКОГО</w:t>
      </w:r>
      <w:r w:rsidR="003F2DEE" w:rsidRPr="000C1B4D">
        <w:rPr>
          <w:b/>
          <w:spacing w:val="24"/>
          <w:sz w:val="28"/>
          <w:szCs w:val="28"/>
        </w:rPr>
        <w:t xml:space="preserve"> МУНИЦИПАЛЬНОГО ОБРАЗОВАНИЯ</w:t>
      </w:r>
    </w:p>
    <w:p w:rsidR="003F2DEE" w:rsidRDefault="001D2FBA" w:rsidP="003F2DEE">
      <w:pPr>
        <w:pStyle w:val="a6"/>
        <w:tabs>
          <w:tab w:val="clear" w:pos="9355"/>
          <w:tab w:val="center" w:pos="0"/>
          <w:tab w:val="right" w:pos="9356"/>
        </w:tabs>
        <w:ind w:firstLine="0"/>
        <w:jc w:val="center"/>
        <w:rPr>
          <w:b/>
          <w:spacing w:val="24"/>
          <w:sz w:val="28"/>
          <w:szCs w:val="28"/>
        </w:rPr>
      </w:pPr>
      <w:r>
        <w:rPr>
          <w:b/>
          <w:spacing w:val="24"/>
          <w:sz w:val="28"/>
          <w:szCs w:val="28"/>
        </w:rPr>
        <w:t>РОВЕНСКОГО</w:t>
      </w:r>
      <w:r w:rsidR="003F2DEE" w:rsidRPr="000C1B4D">
        <w:rPr>
          <w:b/>
          <w:spacing w:val="24"/>
          <w:sz w:val="28"/>
          <w:szCs w:val="28"/>
        </w:rPr>
        <w:t xml:space="preserve"> МУНИЦИПАЛЬНОГОРАЙОНА САРАТОВСКОЙ ОБЛАСТИ</w:t>
      </w:r>
    </w:p>
    <w:p w:rsidR="003F2DEE" w:rsidRPr="003F2DEE" w:rsidRDefault="003F2DEE" w:rsidP="003F2DEE">
      <w:pPr>
        <w:pStyle w:val="a6"/>
        <w:tabs>
          <w:tab w:val="clear" w:pos="9355"/>
          <w:tab w:val="center" w:pos="0"/>
          <w:tab w:val="right" w:pos="9356"/>
        </w:tabs>
        <w:ind w:firstLine="0"/>
        <w:jc w:val="center"/>
        <w:rPr>
          <w:b/>
          <w:spacing w:val="24"/>
          <w:sz w:val="28"/>
          <w:szCs w:val="28"/>
        </w:rPr>
      </w:pPr>
    </w:p>
    <w:p w:rsidR="003F2DEE" w:rsidRDefault="003F2DEE" w:rsidP="00E55601">
      <w:pPr>
        <w:pStyle w:val="a6"/>
        <w:tabs>
          <w:tab w:val="center" w:pos="0"/>
        </w:tabs>
        <w:ind w:firstLine="0"/>
        <w:jc w:val="center"/>
        <w:rPr>
          <w:b/>
          <w:spacing w:val="24"/>
          <w:sz w:val="28"/>
          <w:szCs w:val="28"/>
        </w:rPr>
      </w:pPr>
      <w:r w:rsidRPr="003F2DEE">
        <w:rPr>
          <w:b/>
          <w:spacing w:val="24"/>
          <w:sz w:val="28"/>
          <w:szCs w:val="28"/>
        </w:rPr>
        <w:t>ПОСТАНОВЛЕНИЕ</w:t>
      </w:r>
    </w:p>
    <w:p w:rsidR="009426F3" w:rsidRDefault="009426F3" w:rsidP="00E55601">
      <w:pPr>
        <w:pStyle w:val="a6"/>
        <w:tabs>
          <w:tab w:val="center" w:pos="0"/>
        </w:tabs>
        <w:ind w:firstLine="0"/>
        <w:jc w:val="center"/>
        <w:rPr>
          <w:b/>
          <w:spacing w:val="24"/>
          <w:sz w:val="28"/>
          <w:szCs w:val="28"/>
        </w:rPr>
      </w:pPr>
    </w:p>
    <w:p w:rsidR="003F2DEE" w:rsidRPr="003F2DEE" w:rsidRDefault="003F2DEE" w:rsidP="003F2DEE">
      <w:pPr>
        <w:pStyle w:val="a6"/>
        <w:tabs>
          <w:tab w:val="center" w:pos="0"/>
        </w:tabs>
        <w:ind w:firstLine="0"/>
        <w:rPr>
          <w:b/>
          <w:spacing w:val="24"/>
          <w:sz w:val="28"/>
          <w:szCs w:val="28"/>
        </w:rPr>
      </w:pPr>
    </w:p>
    <w:p w:rsidR="00F97C44" w:rsidRDefault="003F2DEE" w:rsidP="00EB6C71">
      <w:pPr>
        <w:jc w:val="center"/>
        <w:rPr>
          <w:rFonts w:ascii="Times New Roman" w:hAnsi="Times New Roman"/>
          <w:b/>
          <w:sz w:val="28"/>
          <w:szCs w:val="28"/>
        </w:rPr>
      </w:pPr>
      <w:r w:rsidRPr="009C7FE3">
        <w:rPr>
          <w:rFonts w:ascii="Times New Roman" w:hAnsi="Times New Roman"/>
          <w:b/>
          <w:sz w:val="28"/>
          <w:szCs w:val="28"/>
        </w:rPr>
        <w:t xml:space="preserve">от </w:t>
      </w:r>
      <w:r w:rsidR="00EB6C71">
        <w:rPr>
          <w:rFonts w:ascii="Times New Roman" w:hAnsi="Times New Roman"/>
          <w:b/>
          <w:sz w:val="28"/>
          <w:szCs w:val="28"/>
        </w:rPr>
        <w:t>30</w:t>
      </w:r>
      <w:r w:rsidRPr="009C7FE3">
        <w:rPr>
          <w:rFonts w:ascii="Times New Roman" w:hAnsi="Times New Roman"/>
          <w:b/>
          <w:sz w:val="28"/>
          <w:szCs w:val="28"/>
        </w:rPr>
        <w:t>.0</w:t>
      </w:r>
      <w:r w:rsidR="00EB6C71">
        <w:rPr>
          <w:rFonts w:ascii="Times New Roman" w:hAnsi="Times New Roman"/>
          <w:b/>
          <w:sz w:val="28"/>
          <w:szCs w:val="28"/>
        </w:rPr>
        <w:t>6</w:t>
      </w:r>
      <w:r w:rsidRPr="009C7FE3">
        <w:rPr>
          <w:rFonts w:ascii="Times New Roman" w:hAnsi="Times New Roman"/>
          <w:b/>
          <w:sz w:val="28"/>
          <w:szCs w:val="28"/>
        </w:rPr>
        <w:t>.202</w:t>
      </w:r>
      <w:r w:rsidR="0077548A">
        <w:rPr>
          <w:rFonts w:ascii="Times New Roman" w:hAnsi="Times New Roman"/>
          <w:b/>
          <w:sz w:val="28"/>
          <w:szCs w:val="28"/>
        </w:rPr>
        <w:t>4</w:t>
      </w:r>
      <w:r w:rsidRPr="009C7FE3">
        <w:rPr>
          <w:rFonts w:ascii="Times New Roman" w:hAnsi="Times New Roman"/>
          <w:b/>
          <w:sz w:val="28"/>
          <w:szCs w:val="28"/>
        </w:rPr>
        <w:t xml:space="preserve"> г.                                № </w:t>
      </w:r>
      <w:r w:rsidR="00E55601">
        <w:rPr>
          <w:rFonts w:ascii="Times New Roman" w:hAnsi="Times New Roman"/>
          <w:b/>
          <w:sz w:val="28"/>
          <w:szCs w:val="28"/>
        </w:rPr>
        <w:t>2</w:t>
      </w:r>
      <w:r w:rsidR="00EB6C71">
        <w:rPr>
          <w:rFonts w:ascii="Times New Roman" w:hAnsi="Times New Roman"/>
          <w:b/>
          <w:sz w:val="28"/>
          <w:szCs w:val="28"/>
        </w:rPr>
        <w:t>6</w:t>
      </w:r>
      <w:r w:rsidR="001D2FBA">
        <w:rPr>
          <w:rFonts w:ascii="Times New Roman" w:hAnsi="Times New Roman"/>
          <w:b/>
          <w:sz w:val="28"/>
          <w:szCs w:val="28"/>
        </w:rPr>
        <w:tab/>
      </w:r>
      <w:r w:rsidR="001D2FBA">
        <w:rPr>
          <w:rFonts w:ascii="Times New Roman" w:hAnsi="Times New Roman"/>
          <w:b/>
          <w:sz w:val="28"/>
          <w:szCs w:val="28"/>
        </w:rPr>
        <w:tab/>
      </w:r>
      <w:r w:rsidR="001D2FBA">
        <w:rPr>
          <w:rFonts w:ascii="Times New Roman" w:hAnsi="Times New Roman"/>
          <w:b/>
          <w:sz w:val="28"/>
          <w:szCs w:val="28"/>
        </w:rPr>
        <w:tab/>
      </w:r>
      <w:r w:rsidRPr="009C7FE3">
        <w:rPr>
          <w:rFonts w:ascii="Times New Roman" w:hAnsi="Times New Roman"/>
          <w:b/>
          <w:sz w:val="28"/>
          <w:szCs w:val="28"/>
          <w:lang w:val="en-US"/>
        </w:rPr>
        <w:t>c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="00EB6C71">
        <w:rPr>
          <w:rFonts w:ascii="Times New Roman" w:hAnsi="Times New Roman"/>
          <w:b/>
          <w:sz w:val="28"/>
          <w:szCs w:val="28"/>
        </w:rPr>
        <w:t>Первомайское</w:t>
      </w:r>
    </w:p>
    <w:p w:rsidR="00010EB3" w:rsidRPr="009426F3" w:rsidRDefault="0077548A" w:rsidP="00010EB3">
      <w:pPr>
        <w:pStyle w:val="a9"/>
        <w:rPr>
          <w:rFonts w:ascii="Times New Roman" w:hAnsi="Times New Roman"/>
          <w:b/>
          <w:sz w:val="28"/>
          <w:szCs w:val="28"/>
        </w:rPr>
      </w:pPr>
      <w:r w:rsidRPr="009426F3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  <w:r w:rsidR="00EB6C71">
        <w:rPr>
          <w:rFonts w:ascii="Times New Roman" w:hAnsi="Times New Roman"/>
          <w:b/>
          <w:sz w:val="28"/>
          <w:szCs w:val="28"/>
        </w:rPr>
        <w:t>Первомайского</w:t>
      </w:r>
      <w:r w:rsidRPr="009426F3">
        <w:rPr>
          <w:rFonts w:ascii="Times New Roman" w:hAnsi="Times New Roman"/>
          <w:b/>
          <w:sz w:val="28"/>
          <w:szCs w:val="28"/>
        </w:rPr>
        <w:t xml:space="preserve"> муниципального обр</w:t>
      </w:r>
      <w:r w:rsidR="00EB6C71">
        <w:rPr>
          <w:rFonts w:ascii="Times New Roman" w:hAnsi="Times New Roman"/>
          <w:b/>
          <w:sz w:val="28"/>
          <w:szCs w:val="28"/>
        </w:rPr>
        <w:t>азования от 10.05.2023 года № 15</w:t>
      </w:r>
      <w:r w:rsidRPr="009426F3">
        <w:rPr>
          <w:rFonts w:ascii="Times New Roman" w:hAnsi="Times New Roman"/>
          <w:b/>
          <w:sz w:val="28"/>
          <w:szCs w:val="28"/>
        </w:rPr>
        <w:t xml:space="preserve"> «</w:t>
      </w:r>
      <w:r w:rsidR="00010EB3" w:rsidRPr="009426F3">
        <w:rPr>
          <w:rFonts w:ascii="Times New Roman" w:hAnsi="Times New Roman"/>
          <w:b/>
          <w:sz w:val="28"/>
          <w:szCs w:val="28"/>
        </w:rPr>
        <w:t xml:space="preserve">Об утверждении Положения «Об организации и осуществлении первичного воинского учета на территории </w:t>
      </w:r>
      <w:r w:rsidR="00EB6C71">
        <w:rPr>
          <w:rFonts w:ascii="Times New Roman" w:hAnsi="Times New Roman"/>
          <w:b/>
          <w:sz w:val="28"/>
          <w:szCs w:val="28"/>
        </w:rPr>
        <w:t>Первомайского</w:t>
      </w:r>
      <w:r w:rsidR="00010EB3" w:rsidRPr="009426F3">
        <w:rPr>
          <w:rFonts w:ascii="Times New Roman" w:hAnsi="Times New Roman"/>
          <w:b/>
          <w:sz w:val="28"/>
          <w:szCs w:val="28"/>
        </w:rPr>
        <w:t xml:space="preserve"> муниципального образования Ровенского муниципального района</w:t>
      </w:r>
      <w:r w:rsidR="009257F3">
        <w:rPr>
          <w:rFonts w:ascii="Times New Roman" w:hAnsi="Times New Roman"/>
          <w:b/>
          <w:sz w:val="28"/>
          <w:szCs w:val="28"/>
        </w:rPr>
        <w:t>Саратовской области»</w:t>
      </w:r>
      <w:bookmarkStart w:id="0" w:name="_GoBack"/>
      <w:bookmarkEnd w:id="0"/>
    </w:p>
    <w:p w:rsidR="0077548A" w:rsidRPr="009426F3" w:rsidRDefault="0077548A" w:rsidP="00010EB3">
      <w:pPr>
        <w:pStyle w:val="a9"/>
        <w:rPr>
          <w:rFonts w:ascii="Times New Roman" w:hAnsi="Times New Roman"/>
          <w:b/>
          <w:sz w:val="28"/>
          <w:szCs w:val="28"/>
        </w:rPr>
      </w:pPr>
    </w:p>
    <w:p w:rsidR="0077548A" w:rsidRPr="009426F3" w:rsidRDefault="0077548A" w:rsidP="00E80AC4">
      <w:pPr>
        <w:pStyle w:val="21"/>
        <w:shd w:val="clear" w:color="auto" w:fill="auto"/>
        <w:tabs>
          <w:tab w:val="left" w:leader="underscore" w:pos="4488"/>
        </w:tabs>
        <w:spacing w:line="298" w:lineRule="exact"/>
        <w:ind w:firstLine="0"/>
      </w:pPr>
      <w:r w:rsidRPr="009426F3">
        <w:rPr>
          <w:spacing w:val="6"/>
        </w:rPr>
        <w:t>В соответствии с</w:t>
      </w:r>
      <w:r w:rsidR="00E80AC4" w:rsidRPr="009426F3">
        <w:rPr>
          <w:spacing w:val="6"/>
        </w:rPr>
        <w:t xml:space="preserve"> Федеральным законом</w:t>
      </w:r>
      <w:r w:rsidRPr="009426F3">
        <w:rPr>
          <w:spacing w:val="6"/>
        </w:rPr>
        <w:t xml:space="preserve"> от 28 марта 1998 г. № 53-ФЗ «О воинской обязанности и военной службе» (с изменениями и дополнениями, вступившими в силу с 13.10.2022 г.), постановлением Правительства Российской Федерации от 27 ноября 2006 г. № 719 «Об утверждении Положения о воинском учете» (в редакции от 15.10.2014 г.), на основании протеста Прокуратуры Ровенского района от 30.</w:t>
      </w:r>
      <w:r w:rsidR="00EB6C71">
        <w:rPr>
          <w:spacing w:val="6"/>
        </w:rPr>
        <w:t>06.2024 года № 9-03-2024/Прдп244</w:t>
      </w:r>
      <w:r w:rsidRPr="009426F3">
        <w:rPr>
          <w:spacing w:val="6"/>
        </w:rPr>
        <w:t xml:space="preserve">-24-20630032, </w:t>
      </w:r>
      <w:r w:rsidRPr="009426F3">
        <w:t>администрация</w:t>
      </w:r>
      <w:r w:rsidR="00EB6C71">
        <w:t>Первомайского</w:t>
      </w:r>
      <w:r w:rsidRPr="009426F3">
        <w:t xml:space="preserve"> муниципального образования </w:t>
      </w:r>
      <w:r w:rsidRPr="009426F3">
        <w:rPr>
          <w:b/>
        </w:rPr>
        <w:t>ПОСТАНОВЛЯЕТ:</w:t>
      </w:r>
    </w:p>
    <w:p w:rsidR="0077548A" w:rsidRPr="009426F3" w:rsidRDefault="0077548A" w:rsidP="0077548A">
      <w:pPr>
        <w:pStyle w:val="21"/>
        <w:shd w:val="clear" w:color="auto" w:fill="auto"/>
        <w:tabs>
          <w:tab w:val="left" w:leader="underscore" w:pos="4488"/>
        </w:tabs>
        <w:spacing w:line="298" w:lineRule="exact"/>
        <w:ind w:firstLine="720"/>
        <w:rPr>
          <w:spacing w:val="6"/>
        </w:rPr>
      </w:pPr>
    </w:p>
    <w:p w:rsidR="00010EB3" w:rsidRPr="009426F3" w:rsidRDefault="00E80AC4" w:rsidP="00E80AC4">
      <w:pPr>
        <w:pStyle w:val="21"/>
        <w:numPr>
          <w:ilvl w:val="0"/>
          <w:numId w:val="7"/>
        </w:numPr>
        <w:shd w:val="clear" w:color="auto" w:fill="auto"/>
        <w:tabs>
          <w:tab w:val="left" w:pos="1078"/>
        </w:tabs>
        <w:spacing w:line="298" w:lineRule="exact"/>
      </w:pPr>
      <w:r w:rsidRPr="009426F3">
        <w:t xml:space="preserve">Внести в </w:t>
      </w:r>
      <w:r w:rsidR="00010EB3" w:rsidRPr="009426F3">
        <w:t xml:space="preserve">Положение об организации и осуществлении </w:t>
      </w:r>
      <w:proofErr w:type="gramStart"/>
      <w:r w:rsidR="00010EB3" w:rsidRPr="009426F3">
        <w:t>первичного</w:t>
      </w:r>
      <w:proofErr w:type="gramEnd"/>
    </w:p>
    <w:p w:rsidR="00010EB3" w:rsidRPr="009426F3" w:rsidRDefault="00010EB3" w:rsidP="00E80AC4">
      <w:pPr>
        <w:pStyle w:val="21"/>
        <w:shd w:val="clear" w:color="auto" w:fill="auto"/>
        <w:tabs>
          <w:tab w:val="left" w:leader="underscore" w:pos="7930"/>
        </w:tabs>
        <w:spacing w:line="298" w:lineRule="exact"/>
        <w:ind w:firstLine="0"/>
      </w:pPr>
      <w:r w:rsidRPr="009426F3">
        <w:t xml:space="preserve">воинского учета на территории  </w:t>
      </w:r>
      <w:r w:rsidR="00EB6C71">
        <w:t>Первомайского</w:t>
      </w:r>
      <w:r w:rsidRPr="009426F3">
        <w:t xml:space="preserve"> муниципального образования </w:t>
      </w:r>
      <w:r w:rsidR="00E80AC4" w:rsidRPr="009426F3">
        <w:t xml:space="preserve">Ровенского муниципального района Саратовской области, </w:t>
      </w:r>
      <w:proofErr w:type="gramStart"/>
      <w:r w:rsidR="00E80AC4" w:rsidRPr="009426F3">
        <w:t>утвержденное</w:t>
      </w:r>
      <w:proofErr w:type="gramEnd"/>
      <w:r w:rsidR="00E80AC4" w:rsidRPr="009426F3">
        <w:t xml:space="preserve"> постановлением администрации </w:t>
      </w:r>
      <w:r w:rsidR="00EB6C71">
        <w:t>Первомайского</w:t>
      </w:r>
      <w:r w:rsidR="00E80AC4" w:rsidRPr="009426F3">
        <w:t xml:space="preserve"> муниципального образования от 26.04.2023 года № 26, следующие изменения:  </w:t>
      </w:r>
    </w:p>
    <w:p w:rsidR="009426F3" w:rsidRPr="009426F3" w:rsidRDefault="009426F3" w:rsidP="00E80AC4">
      <w:pPr>
        <w:pStyle w:val="21"/>
        <w:shd w:val="clear" w:color="auto" w:fill="auto"/>
        <w:tabs>
          <w:tab w:val="left" w:leader="underscore" w:pos="7930"/>
        </w:tabs>
        <w:spacing w:line="298" w:lineRule="exact"/>
        <w:ind w:firstLine="0"/>
      </w:pPr>
    </w:p>
    <w:p w:rsidR="00E80AC4" w:rsidRPr="009426F3" w:rsidRDefault="00E80AC4" w:rsidP="00E80AC4">
      <w:pPr>
        <w:pStyle w:val="21"/>
        <w:shd w:val="clear" w:color="auto" w:fill="auto"/>
        <w:tabs>
          <w:tab w:val="left" w:leader="underscore" w:pos="7930"/>
        </w:tabs>
        <w:spacing w:line="298" w:lineRule="exact"/>
        <w:ind w:firstLine="0"/>
      </w:pPr>
      <w:r w:rsidRPr="009426F3">
        <w:t xml:space="preserve">-пункт 3.11 раздела </w:t>
      </w:r>
      <w:r w:rsidRPr="009426F3">
        <w:rPr>
          <w:lang w:val="en-US"/>
        </w:rPr>
        <w:t>III</w:t>
      </w:r>
      <w:r w:rsidRPr="009426F3">
        <w:t xml:space="preserve"> «Функции» изложить в следующей редакции:</w:t>
      </w:r>
    </w:p>
    <w:p w:rsidR="009426F3" w:rsidRPr="009426F3" w:rsidRDefault="009426F3" w:rsidP="00E80AC4">
      <w:pPr>
        <w:pStyle w:val="21"/>
        <w:shd w:val="clear" w:color="auto" w:fill="auto"/>
        <w:tabs>
          <w:tab w:val="left" w:leader="underscore" w:pos="7930"/>
        </w:tabs>
        <w:spacing w:line="298" w:lineRule="exact"/>
        <w:ind w:firstLine="0"/>
      </w:pPr>
    </w:p>
    <w:p w:rsidR="00E80AC4" w:rsidRDefault="00E80AC4" w:rsidP="008F08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26F3">
        <w:rPr>
          <w:rFonts w:ascii="Times New Roman" w:hAnsi="Times New Roman" w:cs="Times New Roman"/>
          <w:sz w:val="28"/>
          <w:szCs w:val="28"/>
        </w:rPr>
        <w:t>«3.11</w:t>
      </w:r>
      <w:r w:rsidRPr="009426F3">
        <w:rPr>
          <w:sz w:val="28"/>
          <w:szCs w:val="28"/>
        </w:rPr>
        <w:t xml:space="preserve">. </w:t>
      </w:r>
      <w:r w:rsidR="008F082F" w:rsidRPr="009426F3">
        <w:rPr>
          <w:rFonts w:ascii="Times New Roman" w:hAnsi="Times New Roman"/>
          <w:sz w:val="28"/>
          <w:szCs w:val="28"/>
        </w:rPr>
        <w:t>Р</w:t>
      </w:r>
      <w:r w:rsidRPr="009426F3">
        <w:rPr>
          <w:rFonts w:ascii="Times New Roman" w:hAnsi="Times New Roman"/>
          <w:sz w:val="28"/>
          <w:szCs w:val="28"/>
        </w:rPr>
        <w:t>азъясняют должностным лицам организации и гражданам их обязанности по воинскому учету, мобилизационной подготовке и мобилизации, установленные законод</w:t>
      </w:r>
      <w:r w:rsidR="008F082F" w:rsidRPr="009426F3">
        <w:rPr>
          <w:rFonts w:ascii="Times New Roman" w:hAnsi="Times New Roman"/>
          <w:sz w:val="28"/>
          <w:szCs w:val="28"/>
        </w:rPr>
        <w:t>ательством Российской Федерации и настоящим Положением,</w:t>
      </w:r>
      <w:r w:rsidRPr="009426F3">
        <w:rPr>
          <w:rFonts w:ascii="Times New Roman" w:hAnsi="Times New Roman"/>
          <w:sz w:val="28"/>
          <w:szCs w:val="28"/>
        </w:rPr>
        <w:t xml:space="preserve"> осуществляют контроль их исполнения, а также информируют об ответственности за неисполнение указанных обязанностей</w:t>
      </w:r>
      <w:proofErr w:type="gramStart"/>
      <w:r w:rsidRPr="009426F3">
        <w:rPr>
          <w:rFonts w:ascii="Times New Roman" w:hAnsi="Times New Roman"/>
          <w:sz w:val="28"/>
          <w:szCs w:val="28"/>
        </w:rPr>
        <w:t>;</w:t>
      </w:r>
      <w:r w:rsidR="008F082F" w:rsidRPr="009426F3">
        <w:rPr>
          <w:rFonts w:ascii="Times New Roman" w:hAnsi="Times New Roman"/>
          <w:sz w:val="28"/>
          <w:szCs w:val="28"/>
        </w:rPr>
        <w:t>»</w:t>
      </w:r>
      <w:proofErr w:type="gramEnd"/>
    </w:p>
    <w:p w:rsidR="009426F3" w:rsidRPr="009426F3" w:rsidRDefault="009426F3" w:rsidP="008F08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26F3" w:rsidRPr="009426F3" w:rsidRDefault="009426F3" w:rsidP="008F08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0EB3" w:rsidRPr="009426F3" w:rsidRDefault="008F082F" w:rsidP="00010EB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426F3">
        <w:rPr>
          <w:rFonts w:ascii="Times New Roman" w:hAnsi="Times New Roman"/>
          <w:sz w:val="28"/>
          <w:szCs w:val="28"/>
        </w:rPr>
        <w:lastRenderedPageBreak/>
        <w:t>2</w:t>
      </w:r>
      <w:r w:rsidR="00010EB3" w:rsidRPr="009426F3">
        <w:rPr>
          <w:rFonts w:ascii="Times New Roman" w:hAnsi="Times New Roman"/>
          <w:b/>
          <w:sz w:val="28"/>
          <w:szCs w:val="28"/>
        </w:rPr>
        <w:t>.</w:t>
      </w:r>
      <w:r w:rsidR="00010EB3" w:rsidRPr="009426F3">
        <w:rPr>
          <w:rFonts w:ascii="Times New Roman" w:hAnsi="Times New Roman"/>
          <w:sz w:val="28"/>
          <w:szCs w:val="28"/>
        </w:rPr>
        <w:t xml:space="preserve"> Настоящее постановление вступает в силу с момента его </w:t>
      </w:r>
      <w:r w:rsidRPr="009426F3">
        <w:rPr>
          <w:rFonts w:ascii="Times New Roman" w:hAnsi="Times New Roman"/>
          <w:sz w:val="28"/>
          <w:szCs w:val="28"/>
        </w:rPr>
        <w:t>подписания и подлежит</w:t>
      </w:r>
      <w:r w:rsidR="009426F3" w:rsidRPr="009426F3">
        <w:rPr>
          <w:rFonts w:ascii="Times New Roman" w:hAnsi="Times New Roman"/>
          <w:sz w:val="28"/>
          <w:szCs w:val="28"/>
        </w:rPr>
        <w:t xml:space="preserve"> обнародования (</w:t>
      </w:r>
      <w:r w:rsidR="00010EB3" w:rsidRPr="009426F3">
        <w:rPr>
          <w:rFonts w:ascii="Times New Roman" w:hAnsi="Times New Roman"/>
          <w:sz w:val="28"/>
          <w:szCs w:val="28"/>
        </w:rPr>
        <w:t>опубликовани</w:t>
      </w:r>
      <w:r w:rsidR="009426F3" w:rsidRPr="009426F3">
        <w:rPr>
          <w:rFonts w:ascii="Times New Roman" w:hAnsi="Times New Roman"/>
          <w:sz w:val="28"/>
          <w:szCs w:val="28"/>
        </w:rPr>
        <w:t>ю)</w:t>
      </w:r>
      <w:r w:rsidR="00010EB3" w:rsidRPr="009426F3">
        <w:rPr>
          <w:rFonts w:ascii="Times New Roman" w:hAnsi="Times New Roman"/>
          <w:sz w:val="28"/>
          <w:szCs w:val="28"/>
        </w:rPr>
        <w:t xml:space="preserve"> в соответствии с решение</w:t>
      </w:r>
      <w:r w:rsidR="009569F1" w:rsidRPr="009426F3">
        <w:rPr>
          <w:rFonts w:ascii="Times New Roman" w:hAnsi="Times New Roman"/>
          <w:sz w:val="28"/>
          <w:szCs w:val="28"/>
        </w:rPr>
        <w:t>м Совета МО от 24.10.2005 г. № 7</w:t>
      </w:r>
      <w:r w:rsidR="009426F3" w:rsidRPr="009426F3">
        <w:rPr>
          <w:rFonts w:ascii="Times New Roman" w:hAnsi="Times New Roman"/>
          <w:sz w:val="28"/>
          <w:szCs w:val="28"/>
        </w:rPr>
        <w:t xml:space="preserve"> и размещению на официальном сайте </w:t>
      </w:r>
      <w:r w:rsidR="00EB6C71">
        <w:rPr>
          <w:rFonts w:ascii="Times New Roman" w:hAnsi="Times New Roman"/>
          <w:sz w:val="28"/>
          <w:szCs w:val="28"/>
        </w:rPr>
        <w:t>Первомайского</w:t>
      </w:r>
      <w:r w:rsidR="009426F3" w:rsidRPr="009426F3">
        <w:rPr>
          <w:rFonts w:ascii="Times New Roman" w:hAnsi="Times New Roman"/>
          <w:sz w:val="28"/>
          <w:szCs w:val="28"/>
        </w:rPr>
        <w:t xml:space="preserve"> муниципального образования в сети Интернет.</w:t>
      </w:r>
    </w:p>
    <w:p w:rsidR="009569F1" w:rsidRPr="009426F3" w:rsidRDefault="009569F1" w:rsidP="00010EB3">
      <w:pPr>
        <w:spacing w:after="0"/>
        <w:jc w:val="both"/>
        <w:rPr>
          <w:sz w:val="28"/>
          <w:szCs w:val="28"/>
        </w:rPr>
      </w:pPr>
    </w:p>
    <w:p w:rsidR="009569F1" w:rsidRPr="00EB6C71" w:rsidRDefault="00010EB3" w:rsidP="00EB6C71">
      <w:pPr>
        <w:jc w:val="both"/>
        <w:rPr>
          <w:rFonts w:ascii="Times New Roman" w:hAnsi="Times New Roman"/>
          <w:sz w:val="28"/>
          <w:szCs w:val="28"/>
        </w:rPr>
      </w:pPr>
      <w:r w:rsidRPr="009426F3">
        <w:rPr>
          <w:rFonts w:ascii="Times New Roman" w:hAnsi="Times New Roman"/>
          <w:sz w:val="28"/>
          <w:szCs w:val="28"/>
        </w:rPr>
        <w:t xml:space="preserve">5. </w:t>
      </w:r>
      <w:proofErr w:type="gramStart"/>
      <w:r w:rsidRPr="009426F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426F3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9569F1" w:rsidRDefault="009569F1" w:rsidP="00EA37A8">
      <w:pPr>
        <w:shd w:val="clear" w:color="auto" w:fill="FFFFFF"/>
        <w:spacing w:after="0" w:line="326" w:lineRule="exact"/>
        <w:rPr>
          <w:rFonts w:ascii="Times New Roman" w:hAnsi="Times New Roman"/>
          <w:b/>
          <w:sz w:val="28"/>
          <w:szCs w:val="28"/>
        </w:rPr>
      </w:pPr>
    </w:p>
    <w:p w:rsidR="009569F1" w:rsidRDefault="009569F1" w:rsidP="00EA37A8">
      <w:pPr>
        <w:shd w:val="clear" w:color="auto" w:fill="FFFFFF"/>
        <w:spacing w:after="0" w:line="326" w:lineRule="exact"/>
        <w:rPr>
          <w:rFonts w:ascii="Times New Roman" w:hAnsi="Times New Roman"/>
          <w:b/>
          <w:sz w:val="28"/>
          <w:szCs w:val="28"/>
        </w:rPr>
      </w:pPr>
    </w:p>
    <w:p w:rsidR="00EA37A8" w:rsidRPr="009C7FE3" w:rsidRDefault="00EA37A8" w:rsidP="00EA37A8">
      <w:pPr>
        <w:shd w:val="clear" w:color="auto" w:fill="FFFFFF"/>
        <w:spacing w:after="0" w:line="326" w:lineRule="exac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</w:t>
      </w:r>
      <w:proofErr w:type="gramStart"/>
      <w:r w:rsidR="00EB6C71">
        <w:rPr>
          <w:rFonts w:ascii="Times New Roman" w:hAnsi="Times New Roman"/>
          <w:b/>
          <w:sz w:val="28"/>
          <w:szCs w:val="28"/>
        </w:rPr>
        <w:t>Первомайского</w:t>
      </w:r>
      <w:proofErr w:type="gramEnd"/>
    </w:p>
    <w:p w:rsidR="00B77936" w:rsidRPr="003A3E3C" w:rsidRDefault="00EA37A8" w:rsidP="00EA37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7FE3">
        <w:rPr>
          <w:rFonts w:ascii="Times New Roman" w:hAnsi="Times New Roman"/>
          <w:b/>
          <w:sz w:val="28"/>
          <w:szCs w:val="28"/>
        </w:rPr>
        <w:t xml:space="preserve">муниципального образования        </w:t>
      </w:r>
      <w:r w:rsidR="00EB6C71">
        <w:rPr>
          <w:rFonts w:ascii="Times New Roman" w:hAnsi="Times New Roman"/>
          <w:b/>
          <w:sz w:val="28"/>
          <w:szCs w:val="28"/>
        </w:rPr>
        <w:t xml:space="preserve">                              А.В</w:t>
      </w:r>
      <w:r w:rsidR="00F25689">
        <w:rPr>
          <w:rFonts w:ascii="Times New Roman" w:hAnsi="Times New Roman"/>
          <w:b/>
          <w:sz w:val="28"/>
          <w:szCs w:val="28"/>
        </w:rPr>
        <w:t xml:space="preserve">. </w:t>
      </w:r>
      <w:r w:rsidR="00EB6C71">
        <w:rPr>
          <w:rFonts w:ascii="Times New Roman" w:hAnsi="Times New Roman"/>
          <w:b/>
          <w:sz w:val="28"/>
          <w:szCs w:val="28"/>
        </w:rPr>
        <w:t>Пивненко</w:t>
      </w:r>
    </w:p>
    <w:p w:rsidR="00B77936" w:rsidRPr="003A3E3C" w:rsidRDefault="00B77936" w:rsidP="003A3E3C">
      <w:pPr>
        <w:pStyle w:val="Con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534AFA" w:rsidRPr="003A3E3C" w:rsidRDefault="00534AFA" w:rsidP="003A3E3C">
      <w:pPr>
        <w:pStyle w:val="Con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9569F1" w:rsidRDefault="009569F1" w:rsidP="003A3E3C">
      <w:pPr>
        <w:pStyle w:val="Con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9569F1" w:rsidRDefault="009569F1" w:rsidP="003A3E3C">
      <w:pPr>
        <w:pStyle w:val="Con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9569F1" w:rsidRDefault="009569F1" w:rsidP="003A3E3C">
      <w:pPr>
        <w:pStyle w:val="Con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9569F1" w:rsidRDefault="009569F1" w:rsidP="003A3E3C">
      <w:pPr>
        <w:pStyle w:val="Con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9569F1" w:rsidRDefault="009569F1" w:rsidP="003A3E3C">
      <w:pPr>
        <w:pStyle w:val="Con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9569F1" w:rsidRDefault="009569F1" w:rsidP="003A3E3C">
      <w:pPr>
        <w:pStyle w:val="Con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9569F1" w:rsidRDefault="009569F1" w:rsidP="003A3E3C">
      <w:pPr>
        <w:pStyle w:val="Con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9569F1" w:rsidRDefault="009569F1" w:rsidP="003A3E3C">
      <w:pPr>
        <w:pStyle w:val="Con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9569F1" w:rsidRDefault="009569F1" w:rsidP="003A3E3C">
      <w:pPr>
        <w:pStyle w:val="Con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9569F1" w:rsidRDefault="009569F1" w:rsidP="003A3E3C">
      <w:pPr>
        <w:pStyle w:val="Con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9569F1" w:rsidRDefault="009569F1" w:rsidP="003A3E3C">
      <w:pPr>
        <w:pStyle w:val="Con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9569F1" w:rsidRDefault="009569F1" w:rsidP="003A3E3C">
      <w:pPr>
        <w:pStyle w:val="Con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9569F1" w:rsidRDefault="009569F1" w:rsidP="003A3E3C">
      <w:pPr>
        <w:pStyle w:val="Con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9569F1" w:rsidRDefault="009569F1" w:rsidP="003A3E3C">
      <w:pPr>
        <w:pStyle w:val="Con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9569F1" w:rsidRDefault="009569F1" w:rsidP="003A3E3C">
      <w:pPr>
        <w:pStyle w:val="Con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9569F1" w:rsidRDefault="009569F1" w:rsidP="003A3E3C">
      <w:pPr>
        <w:pStyle w:val="Con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9569F1" w:rsidRDefault="009569F1" w:rsidP="003A3E3C">
      <w:pPr>
        <w:pStyle w:val="Con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9569F1" w:rsidRDefault="009569F1" w:rsidP="003A3E3C">
      <w:pPr>
        <w:pStyle w:val="Con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9569F1" w:rsidRDefault="009569F1" w:rsidP="003A3E3C">
      <w:pPr>
        <w:pStyle w:val="Con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9569F1" w:rsidRDefault="009569F1" w:rsidP="003A3E3C">
      <w:pPr>
        <w:pStyle w:val="Con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9569F1" w:rsidRDefault="009569F1" w:rsidP="003A3E3C">
      <w:pPr>
        <w:pStyle w:val="Con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9569F1" w:rsidRDefault="009569F1" w:rsidP="009569F1">
      <w:pPr>
        <w:pStyle w:val="a9"/>
        <w:jc w:val="right"/>
        <w:rPr>
          <w:rFonts w:ascii="Times New Roman" w:hAnsi="Times New Roman"/>
          <w:sz w:val="24"/>
          <w:szCs w:val="24"/>
        </w:rPr>
      </w:pPr>
    </w:p>
    <w:p w:rsidR="009426F3" w:rsidRDefault="009426F3" w:rsidP="009569F1">
      <w:pPr>
        <w:pStyle w:val="a9"/>
        <w:jc w:val="right"/>
        <w:rPr>
          <w:rFonts w:ascii="Times New Roman" w:hAnsi="Times New Roman"/>
          <w:sz w:val="24"/>
          <w:szCs w:val="24"/>
        </w:rPr>
      </w:pPr>
    </w:p>
    <w:p w:rsidR="009426F3" w:rsidRDefault="009426F3" w:rsidP="009569F1">
      <w:pPr>
        <w:pStyle w:val="a9"/>
        <w:jc w:val="right"/>
        <w:rPr>
          <w:rFonts w:ascii="Times New Roman" w:hAnsi="Times New Roman"/>
          <w:sz w:val="24"/>
          <w:szCs w:val="24"/>
        </w:rPr>
      </w:pPr>
    </w:p>
    <w:p w:rsidR="00EB6C71" w:rsidRDefault="00EB6C71" w:rsidP="009569F1">
      <w:pPr>
        <w:pStyle w:val="a9"/>
        <w:jc w:val="right"/>
        <w:rPr>
          <w:rFonts w:ascii="Times New Roman" w:hAnsi="Times New Roman"/>
          <w:sz w:val="24"/>
          <w:szCs w:val="24"/>
        </w:rPr>
      </w:pPr>
    </w:p>
    <w:p w:rsidR="00EB6C71" w:rsidRDefault="00EB6C71" w:rsidP="009569F1">
      <w:pPr>
        <w:pStyle w:val="a9"/>
        <w:jc w:val="right"/>
        <w:rPr>
          <w:rFonts w:ascii="Times New Roman" w:hAnsi="Times New Roman"/>
          <w:sz w:val="24"/>
          <w:szCs w:val="24"/>
        </w:rPr>
      </w:pPr>
    </w:p>
    <w:p w:rsidR="00EB6C71" w:rsidRDefault="00EB6C71" w:rsidP="009569F1">
      <w:pPr>
        <w:pStyle w:val="a9"/>
        <w:jc w:val="right"/>
        <w:rPr>
          <w:rFonts w:ascii="Times New Roman" w:hAnsi="Times New Roman"/>
          <w:sz w:val="24"/>
          <w:szCs w:val="24"/>
        </w:rPr>
      </w:pPr>
    </w:p>
    <w:p w:rsidR="00EB6C71" w:rsidRDefault="00EB6C71" w:rsidP="009569F1">
      <w:pPr>
        <w:pStyle w:val="a9"/>
        <w:jc w:val="right"/>
        <w:rPr>
          <w:rFonts w:ascii="Times New Roman" w:hAnsi="Times New Roman"/>
          <w:sz w:val="24"/>
          <w:szCs w:val="24"/>
        </w:rPr>
      </w:pPr>
    </w:p>
    <w:p w:rsidR="00EB6C71" w:rsidRDefault="00EB6C71" w:rsidP="009569F1">
      <w:pPr>
        <w:pStyle w:val="a9"/>
        <w:jc w:val="right"/>
        <w:rPr>
          <w:rFonts w:ascii="Times New Roman" w:hAnsi="Times New Roman"/>
          <w:sz w:val="24"/>
          <w:szCs w:val="24"/>
        </w:rPr>
      </w:pPr>
    </w:p>
    <w:p w:rsidR="00EB6C71" w:rsidRDefault="00EB6C71" w:rsidP="009569F1">
      <w:pPr>
        <w:pStyle w:val="a9"/>
        <w:jc w:val="right"/>
        <w:rPr>
          <w:rFonts w:ascii="Times New Roman" w:hAnsi="Times New Roman"/>
          <w:sz w:val="24"/>
          <w:szCs w:val="24"/>
        </w:rPr>
      </w:pPr>
    </w:p>
    <w:p w:rsidR="00EB6C71" w:rsidRDefault="00EB6C71" w:rsidP="009569F1">
      <w:pPr>
        <w:pStyle w:val="a9"/>
        <w:jc w:val="right"/>
        <w:rPr>
          <w:rFonts w:ascii="Times New Roman" w:hAnsi="Times New Roman"/>
          <w:sz w:val="24"/>
          <w:szCs w:val="24"/>
        </w:rPr>
      </w:pPr>
    </w:p>
    <w:p w:rsidR="00EB6C71" w:rsidRDefault="00EB6C71" w:rsidP="009569F1">
      <w:pPr>
        <w:pStyle w:val="a9"/>
        <w:jc w:val="right"/>
        <w:rPr>
          <w:rFonts w:ascii="Times New Roman" w:hAnsi="Times New Roman"/>
          <w:sz w:val="24"/>
          <w:szCs w:val="24"/>
        </w:rPr>
      </w:pPr>
    </w:p>
    <w:p w:rsidR="00EB6C71" w:rsidRDefault="00EB6C71" w:rsidP="009569F1">
      <w:pPr>
        <w:pStyle w:val="a9"/>
        <w:jc w:val="right"/>
        <w:rPr>
          <w:rFonts w:ascii="Times New Roman" w:hAnsi="Times New Roman"/>
          <w:sz w:val="24"/>
          <w:szCs w:val="24"/>
        </w:rPr>
      </w:pPr>
    </w:p>
    <w:p w:rsidR="009569F1" w:rsidRPr="009E0AE9" w:rsidRDefault="009569F1" w:rsidP="009569F1">
      <w:pPr>
        <w:pStyle w:val="a9"/>
        <w:jc w:val="right"/>
        <w:rPr>
          <w:rFonts w:ascii="Times New Roman" w:hAnsi="Times New Roman"/>
          <w:sz w:val="24"/>
          <w:szCs w:val="24"/>
        </w:rPr>
      </w:pPr>
      <w:r w:rsidRPr="009E0AE9">
        <w:rPr>
          <w:rFonts w:ascii="Times New Roman" w:hAnsi="Times New Roman"/>
          <w:sz w:val="24"/>
          <w:szCs w:val="24"/>
        </w:rPr>
        <w:lastRenderedPageBreak/>
        <w:t>Приложение № 1</w:t>
      </w:r>
    </w:p>
    <w:p w:rsidR="009569F1" w:rsidRPr="009E0AE9" w:rsidRDefault="009569F1" w:rsidP="009569F1">
      <w:pPr>
        <w:pStyle w:val="a9"/>
        <w:jc w:val="right"/>
        <w:rPr>
          <w:rFonts w:ascii="Times New Roman" w:hAnsi="Times New Roman"/>
          <w:sz w:val="24"/>
          <w:szCs w:val="24"/>
        </w:rPr>
      </w:pPr>
      <w:r w:rsidRPr="009E0AE9">
        <w:rPr>
          <w:rFonts w:ascii="Times New Roman" w:hAnsi="Times New Roman"/>
          <w:sz w:val="24"/>
          <w:szCs w:val="24"/>
        </w:rPr>
        <w:t xml:space="preserve">к постановлению </w:t>
      </w:r>
    </w:p>
    <w:p w:rsidR="009569F1" w:rsidRPr="009E0AE9" w:rsidRDefault="009569F1" w:rsidP="009569F1">
      <w:pPr>
        <w:pStyle w:val="a9"/>
        <w:jc w:val="right"/>
        <w:rPr>
          <w:rFonts w:ascii="Times New Roman" w:hAnsi="Times New Roman"/>
          <w:sz w:val="24"/>
          <w:szCs w:val="24"/>
        </w:rPr>
      </w:pPr>
      <w:r w:rsidRPr="009E0AE9">
        <w:rPr>
          <w:rFonts w:ascii="Times New Roman" w:hAnsi="Times New Roman"/>
          <w:sz w:val="24"/>
          <w:szCs w:val="24"/>
        </w:rPr>
        <w:t xml:space="preserve">администрации </w:t>
      </w:r>
      <w:proofErr w:type="gramStart"/>
      <w:r w:rsidR="00EB6C71">
        <w:rPr>
          <w:rFonts w:ascii="Times New Roman" w:hAnsi="Times New Roman"/>
          <w:sz w:val="24"/>
          <w:szCs w:val="24"/>
        </w:rPr>
        <w:t>Первомайского</w:t>
      </w:r>
      <w:proofErr w:type="gramEnd"/>
    </w:p>
    <w:p w:rsidR="009569F1" w:rsidRPr="009E0AE9" w:rsidRDefault="009569F1" w:rsidP="00EB6C71">
      <w:pPr>
        <w:pStyle w:val="a9"/>
        <w:jc w:val="right"/>
        <w:rPr>
          <w:rFonts w:ascii="Times New Roman" w:hAnsi="Times New Roman"/>
          <w:sz w:val="24"/>
          <w:szCs w:val="24"/>
        </w:rPr>
      </w:pPr>
      <w:r w:rsidRPr="009E0AE9">
        <w:rPr>
          <w:rFonts w:ascii="Times New Roman" w:hAnsi="Times New Roman"/>
          <w:sz w:val="24"/>
          <w:szCs w:val="24"/>
        </w:rPr>
        <w:t>муниципального образования</w:t>
      </w:r>
    </w:p>
    <w:p w:rsidR="009569F1" w:rsidRPr="00F534DD" w:rsidRDefault="009569F1" w:rsidP="009569F1">
      <w:pPr>
        <w:pStyle w:val="a9"/>
        <w:jc w:val="right"/>
        <w:rPr>
          <w:rFonts w:ascii="Times New Roman" w:hAnsi="Times New Roman"/>
          <w:sz w:val="20"/>
          <w:szCs w:val="20"/>
        </w:rPr>
      </w:pPr>
    </w:p>
    <w:p w:rsidR="009569F1" w:rsidRPr="00A83C85" w:rsidRDefault="009569F1" w:rsidP="009569F1">
      <w:pPr>
        <w:pStyle w:val="620"/>
        <w:keepNext/>
        <w:keepLines/>
        <w:shd w:val="clear" w:color="auto" w:fill="auto"/>
        <w:spacing w:before="0" w:after="30" w:line="280" w:lineRule="exact"/>
        <w:ind w:left="3860"/>
        <w:jc w:val="left"/>
      </w:pPr>
    </w:p>
    <w:p w:rsidR="009569F1" w:rsidRPr="00DE762E" w:rsidRDefault="009569F1" w:rsidP="009569F1">
      <w:pPr>
        <w:pStyle w:val="620"/>
        <w:keepNext/>
        <w:keepLines/>
        <w:shd w:val="clear" w:color="auto" w:fill="auto"/>
        <w:spacing w:before="0" w:after="30" w:line="280" w:lineRule="exact"/>
        <w:ind w:left="3860"/>
        <w:jc w:val="left"/>
        <w:rPr>
          <w:sz w:val="24"/>
          <w:szCs w:val="24"/>
        </w:rPr>
      </w:pPr>
      <w:r w:rsidRPr="00DE762E">
        <w:rPr>
          <w:sz w:val="24"/>
          <w:szCs w:val="24"/>
        </w:rPr>
        <w:t>ПОЛОЖЕНИЕ</w:t>
      </w:r>
    </w:p>
    <w:p w:rsidR="009569F1" w:rsidRPr="00DE762E" w:rsidRDefault="009569F1" w:rsidP="009569F1">
      <w:pPr>
        <w:pStyle w:val="21"/>
        <w:shd w:val="clear" w:color="auto" w:fill="auto"/>
        <w:tabs>
          <w:tab w:val="left" w:pos="1324"/>
        </w:tabs>
        <w:spacing w:line="240" w:lineRule="auto"/>
        <w:ind w:firstLine="0"/>
        <w:jc w:val="center"/>
        <w:rPr>
          <w:b/>
          <w:sz w:val="24"/>
          <w:szCs w:val="24"/>
        </w:rPr>
      </w:pPr>
      <w:r w:rsidRPr="00DE762E">
        <w:rPr>
          <w:b/>
          <w:sz w:val="24"/>
          <w:szCs w:val="24"/>
        </w:rPr>
        <w:t>об организации и осуществлении первичного во</w:t>
      </w:r>
      <w:r>
        <w:rPr>
          <w:b/>
          <w:sz w:val="24"/>
          <w:szCs w:val="24"/>
        </w:rPr>
        <w:t xml:space="preserve">инского учета на территории </w:t>
      </w:r>
      <w:r w:rsidR="00EB6C71">
        <w:rPr>
          <w:b/>
          <w:sz w:val="24"/>
          <w:szCs w:val="24"/>
        </w:rPr>
        <w:t>Первомайского</w:t>
      </w:r>
      <w:r>
        <w:rPr>
          <w:b/>
          <w:sz w:val="24"/>
          <w:szCs w:val="24"/>
        </w:rPr>
        <w:t xml:space="preserve"> муниципального образования Ровенского муниципального района Саратовской области</w:t>
      </w:r>
    </w:p>
    <w:p w:rsidR="009569F1" w:rsidRPr="00DE762E" w:rsidRDefault="009569F1" w:rsidP="009569F1">
      <w:pPr>
        <w:pStyle w:val="21"/>
        <w:shd w:val="clear" w:color="auto" w:fill="auto"/>
        <w:tabs>
          <w:tab w:val="left" w:pos="1324"/>
        </w:tabs>
        <w:spacing w:line="240" w:lineRule="auto"/>
        <w:ind w:firstLine="0"/>
        <w:rPr>
          <w:b/>
          <w:sz w:val="24"/>
          <w:szCs w:val="24"/>
        </w:rPr>
      </w:pPr>
    </w:p>
    <w:p w:rsidR="009569F1" w:rsidRPr="00DE762E" w:rsidRDefault="009569F1" w:rsidP="009569F1">
      <w:pPr>
        <w:pStyle w:val="620"/>
        <w:keepNext/>
        <w:keepLines/>
        <w:numPr>
          <w:ilvl w:val="0"/>
          <w:numId w:val="1"/>
        </w:numPr>
        <w:shd w:val="clear" w:color="auto" w:fill="auto"/>
        <w:tabs>
          <w:tab w:val="left" w:pos="3513"/>
        </w:tabs>
        <w:spacing w:before="0" w:after="291" w:line="280" w:lineRule="exact"/>
        <w:ind w:left="3180"/>
        <w:jc w:val="both"/>
        <w:rPr>
          <w:sz w:val="24"/>
          <w:szCs w:val="24"/>
        </w:rPr>
      </w:pPr>
      <w:bookmarkStart w:id="1" w:name="bookmark28"/>
      <w:r w:rsidRPr="00DE762E">
        <w:rPr>
          <w:sz w:val="24"/>
          <w:szCs w:val="24"/>
        </w:rPr>
        <w:t>ОБЩИЕ ПОЛОЖЕНИЯ</w:t>
      </w:r>
      <w:bookmarkEnd w:id="1"/>
    </w:p>
    <w:p w:rsidR="009569F1" w:rsidRPr="00DE762E" w:rsidRDefault="009569F1" w:rsidP="009569F1">
      <w:pPr>
        <w:pStyle w:val="21"/>
        <w:numPr>
          <w:ilvl w:val="0"/>
          <w:numId w:val="2"/>
        </w:numPr>
        <w:shd w:val="clear" w:color="auto" w:fill="auto"/>
        <w:tabs>
          <w:tab w:val="left" w:pos="1269"/>
        </w:tabs>
        <w:spacing w:line="317" w:lineRule="exact"/>
        <w:ind w:firstLine="760"/>
        <w:rPr>
          <w:spacing w:val="-2"/>
          <w:sz w:val="24"/>
          <w:szCs w:val="24"/>
        </w:rPr>
      </w:pPr>
      <w:r w:rsidRPr="00DE762E">
        <w:rPr>
          <w:spacing w:val="-2"/>
          <w:sz w:val="24"/>
          <w:szCs w:val="24"/>
        </w:rPr>
        <w:t>Первичный воинский учет  н</w:t>
      </w:r>
      <w:r>
        <w:rPr>
          <w:spacing w:val="-2"/>
          <w:sz w:val="24"/>
          <w:szCs w:val="24"/>
        </w:rPr>
        <w:t>а территории муниципального образования</w:t>
      </w:r>
      <w:r w:rsidRPr="00DE762E">
        <w:rPr>
          <w:spacing w:val="-2"/>
          <w:sz w:val="24"/>
          <w:szCs w:val="24"/>
        </w:rPr>
        <w:t xml:space="preserve"> осуществляется в соответствии с Конституцией Российской Федерации, федеральными законами Российской Федерации от 31 мая 1996 г. № 61 -ФЗ «Об обороне», от 26 февраля 1997 г. № 31-Ф3 «О мобилизационной подготовке и мобилизации в Российской Федерации, от 28 марта 1998 г. № 53-ФЗ «О воинской обязанности и военной службе</w:t>
      </w:r>
      <w:proofErr w:type="gramStart"/>
      <w:r w:rsidRPr="00DE762E">
        <w:rPr>
          <w:spacing w:val="-2"/>
          <w:sz w:val="24"/>
          <w:szCs w:val="24"/>
        </w:rPr>
        <w:t>»</w:t>
      </w:r>
      <w:r w:rsidRPr="00656EC2">
        <w:rPr>
          <w:spacing w:val="6"/>
          <w:sz w:val="24"/>
          <w:szCs w:val="24"/>
        </w:rPr>
        <w:t>(</w:t>
      </w:r>
      <w:proofErr w:type="gramEnd"/>
      <w:r w:rsidRPr="00656EC2">
        <w:rPr>
          <w:spacing w:val="6"/>
          <w:sz w:val="24"/>
          <w:szCs w:val="24"/>
        </w:rPr>
        <w:t>с изменениями и дополнениями, вступившими в силу с 13.10.2022 г.)</w:t>
      </w:r>
      <w:r w:rsidRPr="00656EC2">
        <w:rPr>
          <w:spacing w:val="-2"/>
          <w:sz w:val="24"/>
          <w:szCs w:val="24"/>
        </w:rPr>
        <w:t>,</w:t>
      </w:r>
      <w:r w:rsidRPr="00DE762E">
        <w:rPr>
          <w:spacing w:val="-2"/>
          <w:sz w:val="24"/>
          <w:szCs w:val="24"/>
        </w:rPr>
        <w:t xml:space="preserve"> Положением о воинском учете, </w:t>
      </w:r>
      <w:r w:rsidRPr="00DE762E">
        <w:rPr>
          <w:spacing w:val="4"/>
          <w:sz w:val="24"/>
          <w:szCs w:val="24"/>
        </w:rPr>
        <w:t>утвержденным Постановлением Правительства Российской Федерации от 27 ноября 2006 г. № 719,</w:t>
      </w:r>
      <w:r w:rsidRPr="00DE762E">
        <w:rPr>
          <w:spacing w:val="-2"/>
          <w:sz w:val="24"/>
          <w:szCs w:val="24"/>
        </w:rPr>
        <w:t xml:space="preserve"> Методическими рекомендациями Генерального штаба Вооруженных сил Российской Федерации «По осуществлению первичного воинского учета в органах местного самоуправления», иными нормативными правовыми актами, а также настоящим Положением.</w:t>
      </w:r>
    </w:p>
    <w:p w:rsidR="009569F1" w:rsidRPr="00DE762E" w:rsidRDefault="009569F1" w:rsidP="009569F1">
      <w:pPr>
        <w:pStyle w:val="21"/>
        <w:shd w:val="clear" w:color="auto" w:fill="auto"/>
        <w:tabs>
          <w:tab w:val="left" w:pos="1269"/>
        </w:tabs>
        <w:spacing w:line="317" w:lineRule="exact"/>
        <w:ind w:firstLine="0"/>
        <w:rPr>
          <w:sz w:val="24"/>
          <w:szCs w:val="24"/>
        </w:rPr>
      </w:pPr>
    </w:p>
    <w:p w:rsidR="009569F1" w:rsidRPr="00DE762E" w:rsidRDefault="009569F1" w:rsidP="009569F1">
      <w:pPr>
        <w:pStyle w:val="620"/>
        <w:keepNext/>
        <w:keepLines/>
        <w:numPr>
          <w:ilvl w:val="0"/>
          <w:numId w:val="1"/>
        </w:numPr>
        <w:shd w:val="clear" w:color="auto" w:fill="auto"/>
        <w:tabs>
          <w:tab w:val="left" w:pos="3628"/>
        </w:tabs>
        <w:spacing w:before="0" w:line="280" w:lineRule="exact"/>
        <w:ind w:left="3180"/>
        <w:jc w:val="both"/>
        <w:rPr>
          <w:sz w:val="24"/>
          <w:szCs w:val="24"/>
        </w:rPr>
      </w:pPr>
      <w:bookmarkStart w:id="2" w:name="bookmark29"/>
      <w:r w:rsidRPr="00DE762E">
        <w:rPr>
          <w:sz w:val="24"/>
          <w:szCs w:val="24"/>
        </w:rPr>
        <w:t>ОСНОВНЫЕ ЗАДАЧИ</w:t>
      </w:r>
      <w:bookmarkEnd w:id="2"/>
    </w:p>
    <w:p w:rsidR="009569F1" w:rsidRPr="00DE762E" w:rsidRDefault="009569F1" w:rsidP="009569F1">
      <w:pPr>
        <w:pStyle w:val="21"/>
        <w:numPr>
          <w:ilvl w:val="0"/>
          <w:numId w:val="3"/>
        </w:numPr>
        <w:shd w:val="clear" w:color="auto" w:fill="auto"/>
        <w:tabs>
          <w:tab w:val="left" w:pos="1333"/>
        </w:tabs>
        <w:ind w:firstLine="760"/>
        <w:rPr>
          <w:sz w:val="24"/>
          <w:szCs w:val="24"/>
        </w:rPr>
      </w:pPr>
      <w:r w:rsidRPr="00DE762E">
        <w:rPr>
          <w:sz w:val="24"/>
          <w:szCs w:val="24"/>
        </w:rPr>
        <w:t>Основными задачами при осуществлении первичного воинского учета являются:</w:t>
      </w:r>
    </w:p>
    <w:p w:rsidR="009569F1" w:rsidRPr="00DE762E" w:rsidRDefault="009569F1" w:rsidP="009569F1">
      <w:pPr>
        <w:pStyle w:val="21"/>
        <w:shd w:val="clear" w:color="auto" w:fill="auto"/>
        <w:ind w:firstLine="760"/>
        <w:rPr>
          <w:sz w:val="24"/>
          <w:szCs w:val="24"/>
        </w:rPr>
      </w:pPr>
      <w:proofErr w:type="gramStart"/>
      <w:r w:rsidRPr="00DE762E">
        <w:rPr>
          <w:sz w:val="24"/>
          <w:szCs w:val="24"/>
        </w:rPr>
        <w:t>обеспечение исполнения гражданами воинской обязанности, установленной федеральными законами «Об обороне», «О воинской обязанности и военной службе», «О мобилизационной подготовке и мобилизации в Российской Федерации»;</w:t>
      </w:r>
      <w:proofErr w:type="gramEnd"/>
    </w:p>
    <w:p w:rsidR="009569F1" w:rsidRPr="00DE762E" w:rsidRDefault="009569F1" w:rsidP="009569F1">
      <w:pPr>
        <w:pStyle w:val="21"/>
        <w:shd w:val="clear" w:color="auto" w:fill="auto"/>
        <w:ind w:firstLine="760"/>
        <w:rPr>
          <w:sz w:val="24"/>
          <w:szCs w:val="24"/>
        </w:rPr>
      </w:pPr>
      <w:r w:rsidRPr="00DE762E">
        <w:rPr>
          <w:sz w:val="24"/>
          <w:szCs w:val="24"/>
        </w:rPr>
        <w:t>документальное оформление сведений воинского учета о гражданах, состоящих на воинском учете;</w:t>
      </w:r>
    </w:p>
    <w:p w:rsidR="009569F1" w:rsidRPr="00DE762E" w:rsidRDefault="009569F1" w:rsidP="009569F1">
      <w:pPr>
        <w:pStyle w:val="21"/>
        <w:shd w:val="clear" w:color="auto" w:fill="auto"/>
        <w:spacing w:line="341" w:lineRule="exact"/>
        <w:ind w:firstLine="760"/>
        <w:rPr>
          <w:sz w:val="24"/>
          <w:szCs w:val="24"/>
        </w:rPr>
      </w:pPr>
      <w:r w:rsidRPr="00DE762E">
        <w:rPr>
          <w:sz w:val="24"/>
          <w:szCs w:val="24"/>
        </w:rPr>
        <w:t>анализ количественного состава и качественного состояния призывных мобилизационных людских ресурсов для эффективного использования в интересах обеспечения обороны страны и безопасности государства;</w:t>
      </w:r>
    </w:p>
    <w:p w:rsidR="009569F1" w:rsidRDefault="009569F1" w:rsidP="009569F1">
      <w:pPr>
        <w:pStyle w:val="21"/>
        <w:shd w:val="clear" w:color="auto" w:fill="auto"/>
        <w:ind w:firstLine="760"/>
        <w:rPr>
          <w:sz w:val="24"/>
          <w:szCs w:val="24"/>
        </w:rPr>
      </w:pPr>
      <w:proofErr w:type="gramStart"/>
      <w:r w:rsidRPr="00DE762E">
        <w:rPr>
          <w:sz w:val="24"/>
          <w:szCs w:val="24"/>
        </w:rPr>
        <w:t>проведение плановой работы по подготовке необходимого количества военно-обученных граждан, пребывающих в запасе, для обеспечения мероприятий по переводу Вооруженных Сил Российской Федерации, других войск, воинских формирований и органов с мирного на военное время в период мобилизации и поддержание их укомплектованности на требуемом уровне в военное время.</w:t>
      </w:r>
      <w:proofErr w:type="gramEnd"/>
    </w:p>
    <w:p w:rsidR="009569F1" w:rsidRPr="00DE762E" w:rsidRDefault="009569F1" w:rsidP="009569F1">
      <w:pPr>
        <w:pStyle w:val="21"/>
        <w:shd w:val="clear" w:color="auto" w:fill="auto"/>
        <w:ind w:firstLine="760"/>
        <w:rPr>
          <w:sz w:val="24"/>
          <w:szCs w:val="24"/>
        </w:rPr>
      </w:pPr>
    </w:p>
    <w:p w:rsidR="009569F1" w:rsidRPr="00DE762E" w:rsidRDefault="009569F1" w:rsidP="009569F1">
      <w:pPr>
        <w:pStyle w:val="620"/>
        <w:keepNext/>
        <w:keepLines/>
        <w:numPr>
          <w:ilvl w:val="0"/>
          <w:numId w:val="1"/>
        </w:numPr>
        <w:shd w:val="clear" w:color="auto" w:fill="auto"/>
        <w:tabs>
          <w:tab w:val="left" w:pos="4359"/>
        </w:tabs>
        <w:spacing w:before="0" w:line="280" w:lineRule="exact"/>
        <w:ind w:left="3840"/>
        <w:jc w:val="both"/>
        <w:rPr>
          <w:sz w:val="24"/>
          <w:szCs w:val="24"/>
        </w:rPr>
      </w:pPr>
      <w:bookmarkStart w:id="3" w:name="bookmark30"/>
      <w:r w:rsidRPr="00DE762E">
        <w:rPr>
          <w:sz w:val="24"/>
          <w:szCs w:val="24"/>
        </w:rPr>
        <w:t>ФУНКЦИИ</w:t>
      </w:r>
      <w:bookmarkEnd w:id="3"/>
    </w:p>
    <w:p w:rsidR="009569F1" w:rsidRPr="00DE762E" w:rsidRDefault="009569F1" w:rsidP="009569F1">
      <w:pPr>
        <w:pStyle w:val="a8"/>
        <w:numPr>
          <w:ilvl w:val="0"/>
          <w:numId w:val="4"/>
        </w:numPr>
        <w:spacing w:after="0"/>
        <w:ind w:left="0" w:firstLine="720"/>
        <w:jc w:val="both"/>
        <w:rPr>
          <w:rFonts w:ascii="Times New Roman" w:hAnsi="Times New Roman"/>
          <w:sz w:val="24"/>
          <w:szCs w:val="24"/>
        </w:rPr>
      </w:pPr>
      <w:bookmarkStart w:id="4" w:name="sub_80214"/>
      <w:r w:rsidRPr="00DE762E">
        <w:rPr>
          <w:rFonts w:ascii="Times New Roman" w:hAnsi="Times New Roman"/>
          <w:sz w:val="24"/>
          <w:szCs w:val="24"/>
        </w:rPr>
        <w:t xml:space="preserve">Осуществление сбора, хранения и обработки сведений, содержащихся в документах первичного воинского учета, в порядке, установленном </w:t>
      </w:r>
      <w:hyperlink r:id="rId7" w:history="1">
        <w:r w:rsidRPr="00DE762E">
          <w:rPr>
            <w:rStyle w:val="aa"/>
            <w:rFonts w:ascii="Times New Roman" w:hAnsi="Times New Roman"/>
            <w:sz w:val="24"/>
            <w:szCs w:val="24"/>
          </w:rPr>
          <w:t>законодательством</w:t>
        </w:r>
      </w:hyperlink>
      <w:r w:rsidRPr="00DE762E">
        <w:rPr>
          <w:rFonts w:ascii="Times New Roman" w:hAnsi="Times New Roman"/>
          <w:sz w:val="24"/>
          <w:szCs w:val="24"/>
        </w:rPr>
        <w:t xml:space="preserve"> Российской Федерации в области персональных данных и </w:t>
      </w:r>
      <w:hyperlink r:id="rId8" w:history="1">
        <w:r w:rsidRPr="00DE762E">
          <w:rPr>
            <w:rStyle w:val="aa"/>
            <w:rFonts w:ascii="Times New Roman" w:hAnsi="Times New Roman"/>
            <w:sz w:val="24"/>
            <w:szCs w:val="24"/>
          </w:rPr>
          <w:t>Положением</w:t>
        </w:r>
      </w:hyperlink>
      <w:r w:rsidRPr="00DE762E">
        <w:rPr>
          <w:rFonts w:ascii="Times New Roman" w:hAnsi="Times New Roman"/>
          <w:sz w:val="24"/>
          <w:szCs w:val="24"/>
        </w:rPr>
        <w:t xml:space="preserve"> о воинском учете. </w:t>
      </w:r>
      <w:r w:rsidRPr="00DE762E">
        <w:rPr>
          <w:rFonts w:ascii="Times New Roman" w:hAnsi="Times New Roman"/>
          <w:sz w:val="24"/>
          <w:szCs w:val="24"/>
        </w:rPr>
        <w:lastRenderedPageBreak/>
        <w:t xml:space="preserve">Состав сведений, содержащихся в документах первичного воинского учета, и форма учета таких сведений определяются </w:t>
      </w:r>
      <w:hyperlink r:id="rId9" w:history="1">
        <w:r w:rsidRPr="00DE762E">
          <w:rPr>
            <w:rStyle w:val="aa"/>
            <w:rFonts w:ascii="Times New Roman" w:hAnsi="Times New Roman"/>
            <w:sz w:val="24"/>
            <w:szCs w:val="24"/>
          </w:rPr>
          <w:t>Положением</w:t>
        </w:r>
      </w:hyperlink>
      <w:r w:rsidRPr="00DE762E">
        <w:rPr>
          <w:rFonts w:ascii="Times New Roman" w:hAnsi="Times New Roman"/>
          <w:sz w:val="24"/>
          <w:szCs w:val="24"/>
        </w:rPr>
        <w:t xml:space="preserve"> о воинском учете;</w:t>
      </w:r>
    </w:p>
    <w:bookmarkEnd w:id="4"/>
    <w:p w:rsidR="009569F1" w:rsidRPr="00DE762E" w:rsidRDefault="009569F1" w:rsidP="009569F1">
      <w:pPr>
        <w:pStyle w:val="a8"/>
        <w:numPr>
          <w:ilvl w:val="0"/>
          <w:numId w:val="4"/>
        </w:numPr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E762E">
        <w:rPr>
          <w:rFonts w:ascii="Times New Roman" w:hAnsi="Times New Roman"/>
          <w:sz w:val="24"/>
          <w:szCs w:val="24"/>
        </w:rPr>
        <w:t>Поддержание сведений, содержащихся в документах первичного воинского учета, в актуальном состоянии и обеспечение поддержания в актуальном состоянии сведений, содержащихся в документах воинского учета. При этом информация об изменении сведений, содержащихся в документах воинского учета, должна направляться в военный комиссариат в двухнедельный срок со дня ее получения;</w:t>
      </w:r>
    </w:p>
    <w:p w:rsidR="000632A2" w:rsidRPr="000632A2" w:rsidRDefault="00A95A92" w:rsidP="009569F1">
      <w:pPr>
        <w:pStyle w:val="a8"/>
        <w:numPr>
          <w:ilvl w:val="0"/>
          <w:numId w:val="4"/>
        </w:numPr>
        <w:ind w:left="0" w:firstLine="720"/>
        <w:jc w:val="both"/>
        <w:rPr>
          <w:rFonts w:ascii="Times New Roman" w:hAnsi="Times New Roman"/>
          <w:sz w:val="24"/>
          <w:szCs w:val="24"/>
        </w:rPr>
      </w:pPr>
      <w:bookmarkStart w:id="5" w:name="sub_82160"/>
      <w:proofErr w:type="gramStart"/>
      <w:r>
        <w:rPr>
          <w:rFonts w:ascii="Times New Roman" w:hAnsi="Times New Roman"/>
          <w:sz w:val="24"/>
          <w:szCs w:val="24"/>
        </w:rPr>
        <w:t>Направлять необходимые для ведения воинского учета сведения о гражданах,  состоящих на воинском учете, а также не состоящих, но обязанных состоять, на воинском учете, в течение пяти дней со дня изменения соответствующих сведений, в том числе с использованием федеральной государственной информационной системы «Единый портал государственных и муниципальных услуг (функций)» или при наличии технической возможности с использованием регионального портала государственных и муниципальных</w:t>
      </w:r>
      <w:proofErr w:type="gramEnd"/>
      <w:r>
        <w:rPr>
          <w:rFonts w:ascii="Times New Roman" w:hAnsi="Times New Roman"/>
          <w:sz w:val="24"/>
          <w:szCs w:val="24"/>
        </w:rPr>
        <w:t xml:space="preserve"> услуг (функций) (далее – Портал государственных и муниципальных услуг (функций), в порядке, установленном Правительством Российской Федерации;</w:t>
      </w:r>
    </w:p>
    <w:p w:rsidR="009569F1" w:rsidRPr="00DE762E" w:rsidRDefault="009569F1" w:rsidP="009569F1">
      <w:pPr>
        <w:pStyle w:val="a8"/>
        <w:numPr>
          <w:ilvl w:val="0"/>
          <w:numId w:val="4"/>
        </w:numPr>
        <w:ind w:left="0" w:firstLine="720"/>
        <w:jc w:val="both"/>
        <w:rPr>
          <w:rFonts w:ascii="Times New Roman" w:hAnsi="Times New Roman"/>
          <w:sz w:val="24"/>
          <w:szCs w:val="24"/>
        </w:rPr>
      </w:pPr>
      <w:bookmarkStart w:id="6" w:name="sub_80218"/>
      <w:bookmarkEnd w:id="5"/>
      <w:proofErr w:type="gramStart"/>
      <w:r w:rsidRPr="00DE762E">
        <w:rPr>
          <w:rFonts w:ascii="Times New Roman" w:hAnsi="Times New Roman"/>
          <w:sz w:val="24"/>
          <w:szCs w:val="24"/>
        </w:rPr>
        <w:t>Осуществление сбора информации о прохождении гражданами медицинского обследования при первоначальной постановке на воинский учет, призыве или поступлении на военную службу по контракту, поступлении в мобилизационный людской резерв, поступлении в военные профессиональные образовательные организации и военные образовательные организации высшего образования, призыве на военные сборы, медицинского освидетельствования ранее признанных ограниченно годными к военной службе по состоянию здоровья;</w:t>
      </w:r>
      <w:proofErr w:type="gramEnd"/>
    </w:p>
    <w:p w:rsidR="009569F1" w:rsidRPr="00DE762E" w:rsidRDefault="009569F1" w:rsidP="009569F1">
      <w:pPr>
        <w:pStyle w:val="a8"/>
        <w:numPr>
          <w:ilvl w:val="0"/>
          <w:numId w:val="4"/>
        </w:numPr>
        <w:ind w:left="0" w:firstLine="720"/>
        <w:jc w:val="both"/>
        <w:rPr>
          <w:rFonts w:ascii="Times New Roman" w:hAnsi="Times New Roman"/>
          <w:sz w:val="24"/>
          <w:szCs w:val="24"/>
        </w:rPr>
      </w:pPr>
      <w:bookmarkStart w:id="7" w:name="sub_80219"/>
      <w:bookmarkEnd w:id="6"/>
      <w:r w:rsidRPr="00DE762E">
        <w:rPr>
          <w:rFonts w:ascii="Times New Roman" w:hAnsi="Times New Roman"/>
          <w:sz w:val="24"/>
          <w:szCs w:val="24"/>
        </w:rPr>
        <w:t xml:space="preserve">Представление в военный комиссариат ежегодно до 1 октября списки граждан мужского пола, достигших возраста 15 лет, и граждан мужского пола, достигших возраста 16 лет, а до 1 ноября - </w:t>
      </w:r>
      <w:hyperlink r:id="rId10" w:history="1">
        <w:r w:rsidRPr="00DE762E">
          <w:rPr>
            <w:rStyle w:val="aa"/>
            <w:rFonts w:ascii="Times New Roman" w:hAnsi="Times New Roman"/>
            <w:sz w:val="24"/>
            <w:szCs w:val="24"/>
          </w:rPr>
          <w:t>списки</w:t>
        </w:r>
      </w:hyperlink>
      <w:r w:rsidRPr="00DE762E">
        <w:rPr>
          <w:rFonts w:ascii="Times New Roman" w:hAnsi="Times New Roman"/>
          <w:sz w:val="24"/>
          <w:szCs w:val="24"/>
        </w:rPr>
        <w:t xml:space="preserve"> граждан мужского пола, подлежащих первоначальной постановке на воинский учет в следующем году, по </w:t>
      </w:r>
      <w:hyperlink r:id="rId11" w:history="1">
        <w:r w:rsidRPr="00DE762E">
          <w:rPr>
            <w:rStyle w:val="aa"/>
            <w:rFonts w:ascii="Times New Roman" w:hAnsi="Times New Roman"/>
            <w:sz w:val="24"/>
            <w:szCs w:val="24"/>
          </w:rPr>
          <w:t>форме</w:t>
        </w:r>
      </w:hyperlink>
      <w:r w:rsidRPr="00DE762E">
        <w:rPr>
          <w:rFonts w:ascii="Times New Roman" w:hAnsi="Times New Roman"/>
          <w:sz w:val="24"/>
          <w:szCs w:val="24"/>
        </w:rPr>
        <w:t>, установленной Положением о воинском учете;</w:t>
      </w:r>
    </w:p>
    <w:bookmarkEnd w:id="7"/>
    <w:p w:rsidR="009569F1" w:rsidRPr="00DE762E" w:rsidRDefault="009569F1" w:rsidP="009569F1">
      <w:pPr>
        <w:pStyle w:val="a8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E762E">
        <w:rPr>
          <w:rFonts w:ascii="Times New Roman" w:hAnsi="Times New Roman"/>
          <w:sz w:val="24"/>
          <w:szCs w:val="24"/>
        </w:rPr>
        <w:t>Осуществление первичного воинского учета граждан, пребывающих в запасе, и граждан, подлежащих призыву на военную службу, проживающих или пребывающих (на срок более 3 месяцев), в том числе не имеющих регистрации по месту жительства и (или) месту пребывания, на территории, на которой осуществляет свою деятельность орган местного самоуправления;</w:t>
      </w:r>
    </w:p>
    <w:p w:rsidR="009569F1" w:rsidRPr="00DE762E" w:rsidRDefault="009569F1" w:rsidP="009569F1">
      <w:pPr>
        <w:pStyle w:val="a8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E762E">
        <w:rPr>
          <w:rFonts w:ascii="Times New Roman" w:hAnsi="Times New Roman"/>
          <w:sz w:val="24"/>
          <w:szCs w:val="24"/>
        </w:rPr>
        <w:t xml:space="preserve"> Выявление совместно с органами внутренних дел граждан, проживающих или пребывающих (на срок более 3 месяцев), в том числе не имеющих регистрации по месту жительства и (или) месту пребывания, на территории, на которой осуществляет свою деятельность орган местного самоуправления и подлежащих постановке на воинский учет;</w:t>
      </w:r>
    </w:p>
    <w:p w:rsidR="009569F1" w:rsidRPr="00DE762E" w:rsidRDefault="009569F1" w:rsidP="009569F1">
      <w:pPr>
        <w:pStyle w:val="a8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8" w:name="sub_12213"/>
      <w:r w:rsidRPr="00DE762E">
        <w:rPr>
          <w:rFonts w:ascii="Times New Roman" w:hAnsi="Times New Roman"/>
          <w:sz w:val="24"/>
          <w:szCs w:val="24"/>
        </w:rPr>
        <w:t>Ведение учета организаций, находящихся на территории, на которой осуществляет свою деятельность орган местного самоуправления и контролирование ведения в них воинского учета;</w:t>
      </w:r>
    </w:p>
    <w:p w:rsidR="009569F1" w:rsidRPr="00DE762E" w:rsidRDefault="009569F1" w:rsidP="009569F1">
      <w:pPr>
        <w:pStyle w:val="a8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9" w:name="sub_12221"/>
      <w:bookmarkEnd w:id="8"/>
      <w:r w:rsidRPr="00DE762E">
        <w:rPr>
          <w:rFonts w:ascii="Times New Roman" w:hAnsi="Times New Roman"/>
          <w:sz w:val="24"/>
          <w:szCs w:val="24"/>
        </w:rPr>
        <w:t>Сверка не реже 1 раза в год документов первичного воинского учета с документами воинского учета соответствующего военного комиссариата и организаций, а также с карточками регистрации или домовыми книгами;</w:t>
      </w:r>
    </w:p>
    <w:p w:rsidR="009569F1" w:rsidRPr="00DE762E" w:rsidRDefault="009569F1" w:rsidP="009569F1">
      <w:pPr>
        <w:pStyle w:val="a8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10" w:name="sub_12222"/>
      <w:bookmarkEnd w:id="9"/>
      <w:r w:rsidRPr="00DE762E">
        <w:rPr>
          <w:rFonts w:ascii="Times New Roman" w:hAnsi="Times New Roman"/>
          <w:sz w:val="24"/>
          <w:szCs w:val="24"/>
        </w:rPr>
        <w:t xml:space="preserve">Своевременное внесение изменений в сведения, содержащиеся в документах первичного воинского учета, сообщение в 2-недельный срок о внесенных изменениях в </w:t>
      </w:r>
      <w:r w:rsidRPr="00DE762E">
        <w:rPr>
          <w:rFonts w:ascii="Times New Roman" w:hAnsi="Times New Roman"/>
          <w:sz w:val="24"/>
          <w:szCs w:val="24"/>
        </w:rPr>
        <w:lastRenderedPageBreak/>
        <w:t>военные комиссариат по форме, определяемой Министерством обороны Российской Федерации;</w:t>
      </w:r>
    </w:p>
    <w:p w:rsidR="009426F3" w:rsidRPr="009426F3" w:rsidRDefault="009426F3" w:rsidP="009426F3">
      <w:pPr>
        <w:spacing w:after="0"/>
        <w:jc w:val="both"/>
        <w:rPr>
          <w:rFonts w:ascii="Times New Roman" w:hAnsi="Times New Roman"/>
          <w:color w:val="C00000"/>
          <w:sz w:val="24"/>
          <w:szCs w:val="24"/>
          <w:u w:val="single"/>
        </w:rPr>
      </w:pPr>
      <w:bookmarkStart w:id="11" w:name="sub_12224"/>
      <w:bookmarkEnd w:id="10"/>
      <w:r w:rsidRPr="009426F3">
        <w:rPr>
          <w:rFonts w:ascii="Times New Roman" w:hAnsi="Times New Roman" w:cs="Times New Roman"/>
          <w:color w:val="C00000"/>
          <w:sz w:val="28"/>
          <w:szCs w:val="28"/>
        </w:rPr>
        <w:t>3.11</w:t>
      </w:r>
      <w:r w:rsidRPr="009426F3">
        <w:rPr>
          <w:color w:val="C00000"/>
          <w:sz w:val="28"/>
          <w:szCs w:val="28"/>
        </w:rPr>
        <w:t xml:space="preserve">. </w:t>
      </w:r>
      <w:r w:rsidRPr="009426F3">
        <w:rPr>
          <w:rFonts w:ascii="Times New Roman" w:hAnsi="Times New Roman"/>
          <w:color w:val="C00000"/>
          <w:sz w:val="28"/>
          <w:szCs w:val="28"/>
        </w:rPr>
        <w:t>Разъясняют должностным лицам организации и гражданам их обязанности по воинскому учету, мобилизационной подготовке и мобилизации, установленные законодательством Российской Федерации и настоящим Положением, осуществляют контроль их исполнения, а также информируют об ответственности за неисполнение указанных обязанностей;</w:t>
      </w:r>
    </w:p>
    <w:p w:rsidR="009569F1" w:rsidRPr="00BA5B62" w:rsidRDefault="009569F1" w:rsidP="009569F1">
      <w:pPr>
        <w:pStyle w:val="a8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BA5B62">
        <w:rPr>
          <w:rFonts w:ascii="Times New Roman" w:hAnsi="Times New Roman"/>
          <w:sz w:val="24"/>
          <w:szCs w:val="24"/>
        </w:rPr>
        <w:t>Представление в военный комиссариат сведений о случаях неисполнения должностными лицами организаций и гражданами обязанностей по воинскому учету, мобилизационной подготовке и мобилизации.</w:t>
      </w:r>
      <w:bookmarkEnd w:id="11"/>
    </w:p>
    <w:p w:rsidR="009569F1" w:rsidRPr="00DE762E" w:rsidRDefault="009569F1" w:rsidP="009569F1">
      <w:pPr>
        <w:pStyle w:val="21"/>
        <w:numPr>
          <w:ilvl w:val="0"/>
          <w:numId w:val="4"/>
        </w:numPr>
        <w:shd w:val="clear" w:color="auto" w:fill="auto"/>
        <w:tabs>
          <w:tab w:val="left" w:pos="1244"/>
        </w:tabs>
        <w:spacing w:line="298" w:lineRule="exact"/>
        <w:ind w:firstLine="760"/>
        <w:rPr>
          <w:sz w:val="24"/>
          <w:szCs w:val="24"/>
        </w:rPr>
      </w:pPr>
      <w:r w:rsidRPr="00DE762E">
        <w:rPr>
          <w:sz w:val="24"/>
          <w:szCs w:val="24"/>
        </w:rPr>
        <w:t>Организация и обеспечение своевременного оповещения граждан о вызовах (повестках)</w:t>
      </w:r>
      <w:r>
        <w:rPr>
          <w:sz w:val="24"/>
          <w:szCs w:val="24"/>
        </w:rPr>
        <w:t xml:space="preserve">, в том числе в электронной форме, </w:t>
      </w:r>
      <w:r w:rsidRPr="00DE762E">
        <w:rPr>
          <w:sz w:val="24"/>
          <w:szCs w:val="24"/>
        </w:rPr>
        <w:t xml:space="preserve"> в военный комиссариат (по указанию военного комиссариата муниципального образования). Немедленное сообщение в установленном порядке в военный комиссариат муниципального образования о результатах оповещения, с обязательным представлением отчетных материалов (расписка в получении повестки, информационное письмо, объяснительная, акт об отказе, и т. д.);</w:t>
      </w:r>
    </w:p>
    <w:p w:rsidR="009569F1" w:rsidRPr="00DE762E" w:rsidRDefault="009569F1" w:rsidP="009569F1">
      <w:pPr>
        <w:pStyle w:val="a8"/>
        <w:numPr>
          <w:ilvl w:val="0"/>
          <w:numId w:val="4"/>
        </w:numPr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E762E">
        <w:rPr>
          <w:rFonts w:ascii="Times New Roman" w:hAnsi="Times New Roman"/>
          <w:sz w:val="24"/>
          <w:szCs w:val="24"/>
        </w:rPr>
        <w:t>Ведение приема граждан по вопросам воинского учета.</w:t>
      </w:r>
    </w:p>
    <w:p w:rsidR="009569F1" w:rsidRPr="00DE762E" w:rsidRDefault="009569F1" w:rsidP="009569F1">
      <w:pPr>
        <w:pStyle w:val="a8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12" w:name="sub_12242"/>
      <w:r w:rsidRPr="00DE762E">
        <w:rPr>
          <w:rFonts w:ascii="Times New Roman" w:hAnsi="Times New Roman"/>
          <w:sz w:val="24"/>
          <w:szCs w:val="24"/>
        </w:rPr>
        <w:t>Производят в документах первичного воинского учета, а также в карточках регистрации или в домовых книгах соответствующие отметки о снятии с воинского учета;</w:t>
      </w:r>
    </w:p>
    <w:p w:rsidR="00A95A92" w:rsidRPr="00852A93" w:rsidRDefault="00A95A92" w:rsidP="009569F1">
      <w:pPr>
        <w:pStyle w:val="a8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13" w:name="sub_12243"/>
      <w:bookmarkEnd w:id="12"/>
      <w:r w:rsidRPr="00852A93">
        <w:rPr>
          <w:rFonts w:ascii="Times New Roman" w:hAnsi="Times New Roman"/>
          <w:sz w:val="24"/>
          <w:szCs w:val="24"/>
        </w:rPr>
        <w:t>направляют в военные комиссариаты сведения о случаях выявления граждан, не состоящих на воинском учете, но обязанных</w:t>
      </w:r>
      <w:r w:rsidR="00167E2A" w:rsidRPr="00852A93">
        <w:rPr>
          <w:rFonts w:ascii="Times New Roman" w:hAnsi="Times New Roman"/>
          <w:sz w:val="24"/>
          <w:szCs w:val="24"/>
        </w:rPr>
        <w:t xml:space="preserve"> состоять на воинском учете, в течение трех рабочих дней, в том числе с использованием Портала государственных и муниципальных услуг (функций);</w:t>
      </w:r>
    </w:p>
    <w:p w:rsidR="009569F1" w:rsidRPr="00DE762E" w:rsidRDefault="009569F1" w:rsidP="009569F1">
      <w:pPr>
        <w:pStyle w:val="a8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14" w:name="sub_12244"/>
      <w:bookmarkEnd w:id="13"/>
      <w:r w:rsidRPr="00DE762E">
        <w:rPr>
          <w:rFonts w:ascii="Times New Roman" w:hAnsi="Times New Roman"/>
          <w:sz w:val="24"/>
          <w:szCs w:val="24"/>
        </w:rPr>
        <w:t>Хранят документы первичного воинского учета граждан, снятых с воинского учета, до очередной сверки с учетными данными военного комиссариата, после чего уничтожают их в установленном порядке.</w:t>
      </w:r>
      <w:bookmarkStart w:id="15" w:name="sub_80210"/>
      <w:bookmarkEnd w:id="14"/>
    </w:p>
    <w:bookmarkEnd w:id="15"/>
    <w:p w:rsidR="009569F1" w:rsidRPr="00DE762E" w:rsidRDefault="009569F1" w:rsidP="009569F1">
      <w:pPr>
        <w:pStyle w:val="21"/>
        <w:numPr>
          <w:ilvl w:val="0"/>
          <w:numId w:val="1"/>
        </w:numPr>
        <w:shd w:val="clear" w:color="auto" w:fill="auto"/>
        <w:tabs>
          <w:tab w:val="left" w:pos="1258"/>
        </w:tabs>
        <w:spacing w:line="312" w:lineRule="exact"/>
        <w:ind w:firstLine="780"/>
        <w:jc w:val="center"/>
        <w:rPr>
          <w:b/>
          <w:sz w:val="24"/>
          <w:szCs w:val="24"/>
        </w:rPr>
      </w:pPr>
      <w:r w:rsidRPr="00DE762E">
        <w:rPr>
          <w:b/>
          <w:sz w:val="24"/>
          <w:szCs w:val="24"/>
        </w:rPr>
        <w:t>ПРАВА</w:t>
      </w:r>
    </w:p>
    <w:p w:rsidR="009569F1" w:rsidRPr="00DE762E" w:rsidRDefault="009569F1" w:rsidP="009569F1">
      <w:pPr>
        <w:pStyle w:val="21"/>
        <w:shd w:val="clear" w:color="auto" w:fill="auto"/>
        <w:tabs>
          <w:tab w:val="left" w:pos="1258"/>
        </w:tabs>
        <w:spacing w:line="312" w:lineRule="exact"/>
        <w:ind w:firstLine="709"/>
        <w:rPr>
          <w:sz w:val="24"/>
          <w:szCs w:val="24"/>
        </w:rPr>
      </w:pPr>
      <w:r w:rsidRPr="00DE762E">
        <w:rPr>
          <w:sz w:val="24"/>
          <w:szCs w:val="24"/>
        </w:rPr>
        <w:t>4.1. Для плановой и целенаправленной работы ВУР имеет право:</w:t>
      </w:r>
    </w:p>
    <w:p w:rsidR="009569F1" w:rsidRPr="00DE762E" w:rsidRDefault="009569F1" w:rsidP="009569F1">
      <w:pPr>
        <w:pStyle w:val="21"/>
        <w:shd w:val="clear" w:color="auto" w:fill="auto"/>
        <w:spacing w:line="312" w:lineRule="exact"/>
        <w:ind w:firstLine="780"/>
        <w:rPr>
          <w:sz w:val="24"/>
          <w:szCs w:val="24"/>
        </w:rPr>
      </w:pPr>
      <w:r w:rsidRPr="00DE762E">
        <w:rPr>
          <w:sz w:val="24"/>
          <w:szCs w:val="24"/>
        </w:rPr>
        <w:t>вносить предложения по запросу и получению в установленном порядке необходимых материалов и информации от федеральных органов государственной власти, органов исполнительной власти субъекта Российской Федерации, органов местного самоуправления, а также от учреждений и организаций независимо от организационно-правовых форм и форм собственности;</w:t>
      </w:r>
    </w:p>
    <w:p w:rsidR="009569F1" w:rsidRPr="00DE762E" w:rsidRDefault="009569F1" w:rsidP="009569F1">
      <w:pPr>
        <w:pStyle w:val="21"/>
        <w:shd w:val="clear" w:color="auto" w:fill="auto"/>
        <w:spacing w:line="312" w:lineRule="exact"/>
        <w:ind w:firstLine="780"/>
        <w:rPr>
          <w:sz w:val="24"/>
          <w:szCs w:val="24"/>
        </w:rPr>
      </w:pPr>
      <w:r w:rsidRPr="00DE762E">
        <w:rPr>
          <w:sz w:val="24"/>
          <w:szCs w:val="24"/>
        </w:rPr>
        <w:t>запрашивать и получать от структурных подразделений администрации органа местного самоуправления аналитические материалы, предложения по сводным планам мероприятий и информацию об их выполнении, а также другие материалы, необходимые для эффективного выполнения возложенных на ВУР задач;</w:t>
      </w:r>
    </w:p>
    <w:p w:rsidR="009569F1" w:rsidRPr="00DE762E" w:rsidRDefault="009569F1" w:rsidP="009569F1">
      <w:pPr>
        <w:pStyle w:val="21"/>
        <w:shd w:val="clear" w:color="auto" w:fill="auto"/>
        <w:spacing w:line="312" w:lineRule="exact"/>
        <w:ind w:firstLine="780"/>
        <w:rPr>
          <w:sz w:val="24"/>
          <w:szCs w:val="24"/>
        </w:rPr>
      </w:pPr>
      <w:r w:rsidRPr="00DE762E">
        <w:rPr>
          <w:sz w:val="24"/>
          <w:szCs w:val="24"/>
        </w:rPr>
        <w:t>организовывать взаимодействие в установленном порядке и обеспечивать служебную переписку с федеральными органами исполнительной власти, органами исполнительной власти субъекта Российской Федерации, органами местного самоуправления, общественными объединениями, а также организациями по вопросам, отнесенным к компетенции ВУР;</w:t>
      </w:r>
    </w:p>
    <w:p w:rsidR="009569F1" w:rsidRPr="00DE762E" w:rsidRDefault="009569F1" w:rsidP="009569F1">
      <w:pPr>
        <w:pStyle w:val="21"/>
        <w:spacing w:line="312" w:lineRule="exact"/>
        <w:ind w:firstLine="780"/>
        <w:rPr>
          <w:sz w:val="24"/>
          <w:szCs w:val="24"/>
        </w:rPr>
      </w:pPr>
      <w:r w:rsidRPr="00DE762E">
        <w:rPr>
          <w:sz w:val="24"/>
          <w:szCs w:val="24"/>
        </w:rPr>
        <w:t>запрашивать у организаций и граждан информацию, необходимую для занесения в документы воинского учета;</w:t>
      </w:r>
    </w:p>
    <w:p w:rsidR="009569F1" w:rsidRPr="00DE762E" w:rsidRDefault="009569F1" w:rsidP="009569F1">
      <w:pPr>
        <w:pStyle w:val="21"/>
        <w:spacing w:line="312" w:lineRule="exact"/>
        <w:ind w:firstLine="780"/>
        <w:rPr>
          <w:sz w:val="24"/>
          <w:szCs w:val="24"/>
        </w:rPr>
      </w:pPr>
      <w:r w:rsidRPr="00DE762E">
        <w:rPr>
          <w:sz w:val="24"/>
          <w:szCs w:val="24"/>
        </w:rPr>
        <w:t xml:space="preserve">вызывать граждан по вопросам воинского учета и оповещать граждан о вызовах </w:t>
      </w:r>
      <w:r w:rsidRPr="00DE762E">
        <w:rPr>
          <w:sz w:val="24"/>
          <w:szCs w:val="24"/>
        </w:rPr>
        <w:lastRenderedPageBreak/>
        <w:t>(повестках) военных комиссариатов;</w:t>
      </w:r>
    </w:p>
    <w:p w:rsidR="009569F1" w:rsidRPr="00DE762E" w:rsidRDefault="009569F1" w:rsidP="009569F1">
      <w:pPr>
        <w:pStyle w:val="21"/>
        <w:spacing w:line="312" w:lineRule="exact"/>
        <w:ind w:firstLine="780"/>
        <w:rPr>
          <w:sz w:val="24"/>
          <w:szCs w:val="24"/>
        </w:rPr>
      </w:pPr>
      <w:r w:rsidRPr="00DE762E">
        <w:rPr>
          <w:sz w:val="24"/>
          <w:szCs w:val="24"/>
        </w:rPr>
        <w:t>определять порядок оповещения граждан о вызовах (повестках) военных комиссариатов;</w:t>
      </w:r>
    </w:p>
    <w:p w:rsidR="009569F1" w:rsidRPr="00DE762E" w:rsidRDefault="009569F1" w:rsidP="009569F1">
      <w:pPr>
        <w:pStyle w:val="21"/>
        <w:spacing w:line="312" w:lineRule="exact"/>
        <w:ind w:firstLine="780"/>
        <w:rPr>
          <w:sz w:val="24"/>
          <w:szCs w:val="24"/>
        </w:rPr>
      </w:pPr>
      <w:r w:rsidRPr="00DE762E">
        <w:rPr>
          <w:sz w:val="24"/>
          <w:szCs w:val="24"/>
        </w:rPr>
        <w:t>определять порядок приема граждан по вопросам воинского учета;</w:t>
      </w:r>
    </w:p>
    <w:p w:rsidR="009569F1" w:rsidRPr="00DE762E" w:rsidRDefault="009569F1" w:rsidP="009569F1">
      <w:pPr>
        <w:pStyle w:val="21"/>
        <w:spacing w:line="312" w:lineRule="exact"/>
        <w:ind w:firstLine="780"/>
        <w:rPr>
          <w:sz w:val="24"/>
          <w:szCs w:val="24"/>
        </w:rPr>
      </w:pPr>
      <w:r w:rsidRPr="00DE762E">
        <w:rPr>
          <w:sz w:val="24"/>
          <w:szCs w:val="24"/>
        </w:rPr>
        <w:t>запрашивать у военных комиссариатов разъяснения по вопросам первичного воинского учета;</w:t>
      </w:r>
    </w:p>
    <w:p w:rsidR="009569F1" w:rsidRPr="00DE762E" w:rsidRDefault="009569F1" w:rsidP="009569F1">
      <w:pPr>
        <w:pStyle w:val="21"/>
        <w:shd w:val="clear" w:color="auto" w:fill="auto"/>
        <w:spacing w:line="312" w:lineRule="exact"/>
        <w:ind w:firstLine="780"/>
        <w:rPr>
          <w:sz w:val="24"/>
          <w:szCs w:val="24"/>
        </w:rPr>
      </w:pPr>
      <w:r w:rsidRPr="00DE762E">
        <w:rPr>
          <w:sz w:val="24"/>
          <w:szCs w:val="24"/>
        </w:rPr>
        <w:t>вносить в военные комиссариаты предложения о совершенствовании организации первичного воинского учета;</w:t>
      </w:r>
    </w:p>
    <w:p w:rsidR="009569F1" w:rsidRDefault="009569F1" w:rsidP="009569F1">
      <w:pPr>
        <w:pStyle w:val="21"/>
        <w:shd w:val="clear" w:color="auto" w:fill="auto"/>
        <w:spacing w:line="312" w:lineRule="exact"/>
        <w:ind w:firstLine="780"/>
        <w:rPr>
          <w:sz w:val="24"/>
          <w:szCs w:val="24"/>
        </w:rPr>
      </w:pPr>
      <w:r w:rsidRPr="00DE762E">
        <w:rPr>
          <w:sz w:val="24"/>
          <w:szCs w:val="24"/>
        </w:rPr>
        <w:t>проводить внутренние совещания по вопросам, отнесенным к компетенции ВУР.</w:t>
      </w:r>
    </w:p>
    <w:p w:rsidR="00167E2A" w:rsidRPr="00DE762E" w:rsidRDefault="00167E2A" w:rsidP="009569F1">
      <w:pPr>
        <w:pStyle w:val="21"/>
        <w:shd w:val="clear" w:color="auto" w:fill="auto"/>
        <w:spacing w:line="312" w:lineRule="exact"/>
        <w:ind w:firstLine="780"/>
        <w:rPr>
          <w:sz w:val="24"/>
          <w:szCs w:val="24"/>
        </w:rPr>
      </w:pPr>
    </w:p>
    <w:p w:rsidR="009569F1" w:rsidRPr="00DE762E" w:rsidRDefault="009569F1" w:rsidP="009569F1">
      <w:pPr>
        <w:pStyle w:val="620"/>
        <w:keepNext/>
        <w:keepLines/>
        <w:shd w:val="clear" w:color="auto" w:fill="auto"/>
        <w:spacing w:before="0" w:line="280" w:lineRule="exact"/>
        <w:ind w:left="40"/>
        <w:rPr>
          <w:sz w:val="24"/>
          <w:szCs w:val="24"/>
        </w:rPr>
      </w:pPr>
      <w:bookmarkStart w:id="16" w:name="bookmark31"/>
      <w:r w:rsidRPr="00DE762E">
        <w:rPr>
          <w:sz w:val="24"/>
          <w:szCs w:val="24"/>
        </w:rPr>
        <w:t>V. РУКОВОДСТВО</w:t>
      </w:r>
      <w:bookmarkEnd w:id="16"/>
    </w:p>
    <w:p w:rsidR="009569F1" w:rsidRPr="00DE762E" w:rsidRDefault="009569F1" w:rsidP="009569F1">
      <w:pPr>
        <w:pStyle w:val="21"/>
        <w:numPr>
          <w:ilvl w:val="0"/>
          <w:numId w:val="5"/>
        </w:numPr>
        <w:shd w:val="clear" w:color="auto" w:fill="auto"/>
        <w:tabs>
          <w:tab w:val="left" w:pos="1245"/>
        </w:tabs>
        <w:spacing w:line="302" w:lineRule="exact"/>
        <w:ind w:firstLine="780"/>
        <w:rPr>
          <w:sz w:val="24"/>
          <w:szCs w:val="24"/>
        </w:rPr>
      </w:pPr>
      <w:r w:rsidRPr="00DE762E">
        <w:rPr>
          <w:sz w:val="24"/>
          <w:szCs w:val="24"/>
        </w:rPr>
        <w:t>Военно-учетный работник назначается на должность и освобождается о</w:t>
      </w:r>
      <w:r>
        <w:rPr>
          <w:sz w:val="24"/>
          <w:szCs w:val="24"/>
        </w:rPr>
        <w:t xml:space="preserve">т должности главой </w:t>
      </w:r>
      <w:r w:rsidRPr="00DE762E">
        <w:rPr>
          <w:sz w:val="24"/>
          <w:szCs w:val="24"/>
        </w:rPr>
        <w:t xml:space="preserve"> органа местного самоуправления.</w:t>
      </w:r>
    </w:p>
    <w:p w:rsidR="009569F1" w:rsidRPr="00DE762E" w:rsidRDefault="009569F1" w:rsidP="009569F1">
      <w:pPr>
        <w:pStyle w:val="21"/>
        <w:numPr>
          <w:ilvl w:val="0"/>
          <w:numId w:val="5"/>
        </w:numPr>
        <w:shd w:val="clear" w:color="auto" w:fill="auto"/>
        <w:tabs>
          <w:tab w:val="left" w:pos="1319"/>
        </w:tabs>
        <w:spacing w:line="302" w:lineRule="exact"/>
        <w:ind w:firstLine="851"/>
        <w:rPr>
          <w:sz w:val="24"/>
          <w:szCs w:val="24"/>
        </w:rPr>
      </w:pPr>
      <w:r w:rsidRPr="00DE762E">
        <w:rPr>
          <w:sz w:val="24"/>
          <w:szCs w:val="24"/>
        </w:rPr>
        <w:t>Военно-учетный работник находится в непосредственном</w:t>
      </w:r>
      <w:r>
        <w:rPr>
          <w:sz w:val="24"/>
          <w:szCs w:val="24"/>
        </w:rPr>
        <w:t xml:space="preserve"> подчинении  главы </w:t>
      </w:r>
      <w:r w:rsidRPr="00DE762E">
        <w:rPr>
          <w:sz w:val="24"/>
          <w:szCs w:val="24"/>
        </w:rPr>
        <w:t xml:space="preserve"> органа местного самоуправления.</w:t>
      </w:r>
    </w:p>
    <w:p w:rsidR="009569F1" w:rsidRPr="00DE762E" w:rsidRDefault="009569F1" w:rsidP="009569F1">
      <w:pPr>
        <w:pStyle w:val="21"/>
        <w:numPr>
          <w:ilvl w:val="0"/>
          <w:numId w:val="5"/>
        </w:numPr>
        <w:shd w:val="clear" w:color="auto" w:fill="auto"/>
        <w:tabs>
          <w:tab w:val="left" w:pos="1324"/>
        </w:tabs>
        <w:spacing w:line="240" w:lineRule="auto"/>
        <w:ind w:firstLine="851"/>
        <w:rPr>
          <w:sz w:val="24"/>
          <w:szCs w:val="24"/>
        </w:rPr>
      </w:pPr>
      <w:r w:rsidRPr="00DE762E">
        <w:rPr>
          <w:sz w:val="24"/>
          <w:szCs w:val="24"/>
        </w:rPr>
        <w:t>Обязанности по осуществлению первичного воин</w:t>
      </w:r>
      <w:r>
        <w:rPr>
          <w:sz w:val="24"/>
          <w:szCs w:val="24"/>
        </w:rPr>
        <w:t>ского учета в муниципальном образовании</w:t>
      </w:r>
      <w:r w:rsidRPr="00DE762E">
        <w:rPr>
          <w:sz w:val="24"/>
          <w:szCs w:val="24"/>
        </w:rPr>
        <w:t xml:space="preserve"> возложены </w:t>
      </w:r>
      <w:r>
        <w:rPr>
          <w:sz w:val="24"/>
          <w:szCs w:val="24"/>
        </w:rPr>
        <w:t xml:space="preserve">на  </w:t>
      </w:r>
      <w:proofErr w:type="spellStart"/>
      <w:r w:rsidR="00167E2A">
        <w:rPr>
          <w:sz w:val="24"/>
          <w:szCs w:val="24"/>
        </w:rPr>
        <w:t>ИспановуСветлануНиколаевну</w:t>
      </w:r>
      <w:proofErr w:type="spellEnd"/>
      <w:r w:rsidRPr="00DE762E">
        <w:rPr>
          <w:sz w:val="24"/>
          <w:szCs w:val="24"/>
        </w:rPr>
        <w:t>.</w:t>
      </w:r>
    </w:p>
    <w:p w:rsidR="009569F1" w:rsidRPr="00DE762E" w:rsidRDefault="009569F1" w:rsidP="009569F1">
      <w:pPr>
        <w:pStyle w:val="21"/>
        <w:numPr>
          <w:ilvl w:val="0"/>
          <w:numId w:val="5"/>
        </w:numPr>
        <w:shd w:val="clear" w:color="auto" w:fill="auto"/>
        <w:tabs>
          <w:tab w:val="left" w:pos="1324"/>
        </w:tabs>
        <w:spacing w:line="240" w:lineRule="auto"/>
        <w:ind w:left="260" w:firstLine="591"/>
        <w:jc w:val="left"/>
        <w:rPr>
          <w:sz w:val="24"/>
          <w:szCs w:val="24"/>
        </w:rPr>
      </w:pPr>
      <w:r w:rsidRPr="00DE762E">
        <w:rPr>
          <w:sz w:val="24"/>
          <w:szCs w:val="24"/>
        </w:rPr>
        <w:t>В случае отсутствия военно-учетного работника на рабочем месте по уважительным причинам (отпуск, временная нетрудоспособность, командировка) его за</w:t>
      </w:r>
      <w:r>
        <w:rPr>
          <w:sz w:val="24"/>
          <w:szCs w:val="24"/>
        </w:rPr>
        <w:t>мещает главный специалист администрации муниципального образования</w:t>
      </w:r>
      <w:r w:rsidRPr="00DE762E">
        <w:rPr>
          <w:sz w:val="24"/>
          <w:szCs w:val="24"/>
        </w:rPr>
        <w:t>.</w:t>
      </w:r>
    </w:p>
    <w:p w:rsidR="009569F1" w:rsidRPr="00DE762E" w:rsidRDefault="009569F1" w:rsidP="009569F1">
      <w:pPr>
        <w:pStyle w:val="70"/>
        <w:shd w:val="clear" w:color="auto" w:fill="auto"/>
        <w:spacing w:line="240" w:lineRule="auto"/>
        <w:ind w:left="260"/>
        <w:jc w:val="left"/>
        <w:rPr>
          <w:b w:val="0"/>
          <w:sz w:val="24"/>
          <w:szCs w:val="24"/>
        </w:rPr>
      </w:pPr>
    </w:p>
    <w:p w:rsidR="009569F1" w:rsidRDefault="009569F1" w:rsidP="009569F1">
      <w:pPr>
        <w:tabs>
          <w:tab w:val="left" w:pos="1528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9569F1" w:rsidRDefault="009569F1" w:rsidP="009569F1">
      <w:pPr>
        <w:tabs>
          <w:tab w:val="left" w:pos="1528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9569F1" w:rsidRDefault="009569F1" w:rsidP="009569F1">
      <w:pPr>
        <w:tabs>
          <w:tab w:val="left" w:pos="1528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9569F1" w:rsidRDefault="009569F1" w:rsidP="009569F1">
      <w:pPr>
        <w:tabs>
          <w:tab w:val="left" w:pos="1528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9569F1" w:rsidRDefault="009569F1" w:rsidP="009569F1">
      <w:pPr>
        <w:tabs>
          <w:tab w:val="left" w:pos="1528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9569F1" w:rsidRDefault="009569F1" w:rsidP="009569F1">
      <w:pPr>
        <w:tabs>
          <w:tab w:val="left" w:pos="1528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9569F1" w:rsidRDefault="009569F1" w:rsidP="009569F1">
      <w:pPr>
        <w:tabs>
          <w:tab w:val="left" w:pos="1528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9569F1" w:rsidRDefault="009569F1" w:rsidP="009569F1">
      <w:pPr>
        <w:tabs>
          <w:tab w:val="left" w:pos="1528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9569F1" w:rsidRDefault="009569F1" w:rsidP="009569F1">
      <w:pPr>
        <w:tabs>
          <w:tab w:val="left" w:pos="1528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9569F1" w:rsidRDefault="009569F1" w:rsidP="009569F1">
      <w:pPr>
        <w:tabs>
          <w:tab w:val="left" w:pos="1528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9569F1" w:rsidRDefault="009569F1" w:rsidP="009569F1">
      <w:pPr>
        <w:tabs>
          <w:tab w:val="left" w:pos="1528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9569F1" w:rsidRDefault="009569F1" w:rsidP="009569F1">
      <w:pPr>
        <w:tabs>
          <w:tab w:val="left" w:pos="1528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9569F1" w:rsidRDefault="009569F1" w:rsidP="009569F1">
      <w:pPr>
        <w:tabs>
          <w:tab w:val="left" w:pos="1528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9569F1" w:rsidRDefault="009569F1" w:rsidP="009569F1">
      <w:pPr>
        <w:tabs>
          <w:tab w:val="left" w:pos="1528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F32228" w:rsidRDefault="00F32228" w:rsidP="009569F1">
      <w:pPr>
        <w:tabs>
          <w:tab w:val="left" w:pos="1528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F32228" w:rsidRDefault="00F32228" w:rsidP="009569F1">
      <w:pPr>
        <w:tabs>
          <w:tab w:val="left" w:pos="1528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9569F1" w:rsidRDefault="009569F1" w:rsidP="009569F1">
      <w:pPr>
        <w:tabs>
          <w:tab w:val="left" w:pos="1528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167E2A" w:rsidRDefault="00167E2A" w:rsidP="009569F1">
      <w:pPr>
        <w:pStyle w:val="a9"/>
        <w:jc w:val="right"/>
        <w:rPr>
          <w:rFonts w:ascii="Times New Roman" w:hAnsi="Times New Roman"/>
          <w:sz w:val="24"/>
          <w:szCs w:val="24"/>
        </w:rPr>
      </w:pPr>
    </w:p>
    <w:p w:rsidR="009569F1" w:rsidRPr="009E0AE9" w:rsidRDefault="009569F1" w:rsidP="009569F1">
      <w:pPr>
        <w:pStyle w:val="a9"/>
        <w:jc w:val="right"/>
        <w:rPr>
          <w:rFonts w:ascii="Times New Roman" w:hAnsi="Times New Roman"/>
          <w:sz w:val="24"/>
          <w:szCs w:val="24"/>
        </w:rPr>
      </w:pPr>
      <w:r w:rsidRPr="009E0AE9">
        <w:rPr>
          <w:rFonts w:ascii="Times New Roman" w:hAnsi="Times New Roman"/>
          <w:sz w:val="24"/>
          <w:szCs w:val="24"/>
        </w:rPr>
        <w:t>Приложение №</w:t>
      </w:r>
      <w:r>
        <w:rPr>
          <w:rFonts w:ascii="Times New Roman" w:hAnsi="Times New Roman"/>
          <w:sz w:val="24"/>
          <w:szCs w:val="24"/>
        </w:rPr>
        <w:t xml:space="preserve"> 2</w:t>
      </w:r>
    </w:p>
    <w:p w:rsidR="009569F1" w:rsidRPr="009E0AE9" w:rsidRDefault="009569F1" w:rsidP="009569F1">
      <w:pPr>
        <w:pStyle w:val="a9"/>
        <w:jc w:val="right"/>
        <w:rPr>
          <w:rFonts w:ascii="Times New Roman" w:hAnsi="Times New Roman"/>
          <w:sz w:val="24"/>
          <w:szCs w:val="24"/>
        </w:rPr>
      </w:pPr>
      <w:r w:rsidRPr="009E0AE9">
        <w:rPr>
          <w:rFonts w:ascii="Times New Roman" w:hAnsi="Times New Roman"/>
          <w:sz w:val="24"/>
          <w:szCs w:val="24"/>
        </w:rPr>
        <w:t xml:space="preserve">к постановлению </w:t>
      </w:r>
    </w:p>
    <w:p w:rsidR="009569F1" w:rsidRPr="009E0AE9" w:rsidRDefault="009569F1" w:rsidP="009569F1">
      <w:pPr>
        <w:pStyle w:val="a9"/>
        <w:jc w:val="right"/>
        <w:rPr>
          <w:rFonts w:ascii="Times New Roman" w:hAnsi="Times New Roman"/>
          <w:sz w:val="24"/>
          <w:szCs w:val="24"/>
        </w:rPr>
      </w:pPr>
      <w:r w:rsidRPr="009E0AE9">
        <w:rPr>
          <w:rFonts w:ascii="Times New Roman" w:hAnsi="Times New Roman"/>
          <w:sz w:val="24"/>
          <w:szCs w:val="24"/>
        </w:rPr>
        <w:t xml:space="preserve">администрации </w:t>
      </w:r>
      <w:proofErr w:type="gramStart"/>
      <w:r w:rsidR="00EB6C71">
        <w:rPr>
          <w:rFonts w:ascii="Times New Roman" w:hAnsi="Times New Roman"/>
          <w:sz w:val="24"/>
          <w:szCs w:val="24"/>
        </w:rPr>
        <w:t>Первомайского</w:t>
      </w:r>
      <w:proofErr w:type="gramEnd"/>
    </w:p>
    <w:p w:rsidR="009569F1" w:rsidRPr="009E0AE9" w:rsidRDefault="009569F1" w:rsidP="009569F1">
      <w:pPr>
        <w:pStyle w:val="a9"/>
        <w:jc w:val="right"/>
        <w:rPr>
          <w:rFonts w:ascii="Times New Roman" w:hAnsi="Times New Roman"/>
          <w:sz w:val="24"/>
          <w:szCs w:val="24"/>
        </w:rPr>
      </w:pPr>
      <w:r w:rsidRPr="009E0AE9">
        <w:rPr>
          <w:rFonts w:ascii="Times New Roman" w:hAnsi="Times New Roman"/>
          <w:sz w:val="24"/>
          <w:szCs w:val="24"/>
        </w:rPr>
        <w:t>муниципального образования</w:t>
      </w:r>
    </w:p>
    <w:p w:rsidR="009569F1" w:rsidRPr="009E0AE9" w:rsidRDefault="009569F1" w:rsidP="009569F1">
      <w:pPr>
        <w:pStyle w:val="a9"/>
        <w:jc w:val="right"/>
        <w:rPr>
          <w:rFonts w:ascii="Times New Roman" w:hAnsi="Times New Roman"/>
          <w:sz w:val="24"/>
          <w:szCs w:val="24"/>
        </w:rPr>
      </w:pPr>
      <w:r w:rsidRPr="009E0AE9">
        <w:rPr>
          <w:rFonts w:ascii="Times New Roman" w:hAnsi="Times New Roman"/>
          <w:sz w:val="24"/>
          <w:szCs w:val="24"/>
        </w:rPr>
        <w:t>от 26.04.2023  № 2</w:t>
      </w:r>
      <w:r w:rsidR="00167E2A">
        <w:rPr>
          <w:rFonts w:ascii="Times New Roman" w:hAnsi="Times New Roman"/>
          <w:sz w:val="24"/>
          <w:szCs w:val="24"/>
        </w:rPr>
        <w:t>6</w:t>
      </w:r>
    </w:p>
    <w:p w:rsidR="009569F1" w:rsidRDefault="009569F1" w:rsidP="009569F1">
      <w:pPr>
        <w:pStyle w:val="620"/>
        <w:keepNext/>
        <w:keepLines/>
        <w:shd w:val="clear" w:color="auto" w:fill="auto"/>
        <w:spacing w:before="0" w:after="30" w:line="280" w:lineRule="exact"/>
        <w:ind w:left="3860"/>
        <w:jc w:val="left"/>
        <w:rPr>
          <w:sz w:val="24"/>
          <w:szCs w:val="24"/>
        </w:rPr>
      </w:pPr>
    </w:p>
    <w:p w:rsidR="009569F1" w:rsidRPr="00DE762E" w:rsidRDefault="009569F1" w:rsidP="009569F1">
      <w:pPr>
        <w:pStyle w:val="620"/>
        <w:keepNext/>
        <w:keepLines/>
        <w:shd w:val="clear" w:color="auto" w:fill="auto"/>
        <w:spacing w:before="0" w:after="30" w:line="280" w:lineRule="exact"/>
        <w:rPr>
          <w:sz w:val="24"/>
          <w:szCs w:val="24"/>
        </w:rPr>
      </w:pPr>
      <w:r w:rsidRPr="00DE762E">
        <w:rPr>
          <w:sz w:val="24"/>
          <w:szCs w:val="24"/>
        </w:rPr>
        <w:t>ФУНКЦИОНАЛЬНЫЕ ОБЯЗАННОСТИ</w:t>
      </w:r>
    </w:p>
    <w:p w:rsidR="009569F1" w:rsidRPr="00DE762E" w:rsidRDefault="009569F1" w:rsidP="009569F1">
      <w:pPr>
        <w:pStyle w:val="21"/>
        <w:shd w:val="clear" w:color="auto" w:fill="auto"/>
        <w:tabs>
          <w:tab w:val="left" w:pos="1324"/>
        </w:tabs>
        <w:spacing w:line="240" w:lineRule="auto"/>
        <w:ind w:firstLine="0"/>
        <w:jc w:val="center"/>
        <w:rPr>
          <w:b/>
          <w:sz w:val="24"/>
          <w:szCs w:val="24"/>
        </w:rPr>
      </w:pPr>
      <w:r w:rsidRPr="00DE762E">
        <w:rPr>
          <w:b/>
          <w:sz w:val="24"/>
          <w:szCs w:val="24"/>
        </w:rPr>
        <w:t>военно-учетного работника администрации</w:t>
      </w:r>
      <w:r w:rsidR="00EB6C71">
        <w:rPr>
          <w:b/>
          <w:sz w:val="24"/>
          <w:szCs w:val="24"/>
        </w:rPr>
        <w:t>Первомайского</w:t>
      </w:r>
      <w:r>
        <w:rPr>
          <w:b/>
          <w:sz w:val="24"/>
          <w:szCs w:val="24"/>
        </w:rPr>
        <w:t xml:space="preserve"> муниципального образования</w:t>
      </w:r>
    </w:p>
    <w:p w:rsidR="009569F1" w:rsidRPr="00DE762E" w:rsidRDefault="009569F1" w:rsidP="009569F1">
      <w:pPr>
        <w:pStyle w:val="80"/>
        <w:shd w:val="clear" w:color="auto" w:fill="auto"/>
        <w:tabs>
          <w:tab w:val="left" w:leader="underscore" w:pos="8711"/>
        </w:tabs>
        <w:spacing w:after="4" w:line="280" w:lineRule="exact"/>
        <w:ind w:left="940"/>
        <w:jc w:val="both"/>
        <w:rPr>
          <w:sz w:val="24"/>
          <w:szCs w:val="24"/>
        </w:rPr>
      </w:pPr>
    </w:p>
    <w:p w:rsidR="009569F1" w:rsidRPr="00DE762E" w:rsidRDefault="009569F1" w:rsidP="009569F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Военно-учетный работник администрации муниципального образования </w:t>
      </w:r>
      <w:r w:rsidRPr="00DE762E">
        <w:rPr>
          <w:rFonts w:ascii="Times New Roman" w:hAnsi="Times New Roman"/>
          <w:b/>
          <w:sz w:val="24"/>
          <w:szCs w:val="24"/>
        </w:rPr>
        <w:t>подчиняется</w:t>
      </w:r>
      <w:r>
        <w:rPr>
          <w:rFonts w:ascii="Times New Roman" w:hAnsi="Times New Roman"/>
          <w:sz w:val="24"/>
          <w:szCs w:val="24"/>
        </w:rPr>
        <w:t xml:space="preserve"> главе муниципального образования</w:t>
      </w:r>
      <w:r w:rsidRPr="00DE762E">
        <w:rPr>
          <w:rFonts w:ascii="Times New Roman" w:hAnsi="Times New Roman"/>
          <w:sz w:val="24"/>
          <w:szCs w:val="24"/>
        </w:rPr>
        <w:t>.</w:t>
      </w:r>
    </w:p>
    <w:p w:rsidR="009569F1" w:rsidRPr="00DE762E" w:rsidRDefault="009569F1" w:rsidP="009569F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E762E">
        <w:rPr>
          <w:rFonts w:ascii="Times New Roman" w:hAnsi="Times New Roman"/>
          <w:b/>
          <w:sz w:val="24"/>
          <w:szCs w:val="24"/>
        </w:rPr>
        <w:t>Военно-учетный работникотвечает:</w:t>
      </w:r>
    </w:p>
    <w:p w:rsidR="009569F1" w:rsidRPr="00DE762E" w:rsidRDefault="009569F1" w:rsidP="009569F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E762E">
        <w:rPr>
          <w:rFonts w:ascii="Times New Roman" w:hAnsi="Times New Roman"/>
          <w:sz w:val="24"/>
          <w:szCs w:val="24"/>
        </w:rPr>
        <w:t>за  взаимодействие с военным комиссариатом в вопросах, связанных с осуществлением первичного воинского учета н</w:t>
      </w:r>
      <w:r>
        <w:rPr>
          <w:rFonts w:ascii="Times New Roman" w:hAnsi="Times New Roman"/>
          <w:sz w:val="24"/>
          <w:szCs w:val="24"/>
        </w:rPr>
        <w:t>а территории муниципального образования</w:t>
      </w:r>
      <w:r w:rsidRPr="00DE762E">
        <w:rPr>
          <w:rFonts w:ascii="Times New Roman" w:hAnsi="Times New Roman"/>
          <w:sz w:val="24"/>
          <w:szCs w:val="24"/>
        </w:rPr>
        <w:t>;</w:t>
      </w:r>
    </w:p>
    <w:p w:rsidR="009569F1" w:rsidRPr="00DE762E" w:rsidRDefault="009569F1" w:rsidP="009569F1">
      <w:pPr>
        <w:tabs>
          <w:tab w:val="left" w:pos="0"/>
          <w:tab w:val="left" w:pos="9355"/>
        </w:tabs>
        <w:spacing w:after="0" w:line="240" w:lineRule="auto"/>
        <w:ind w:left="142" w:right="-1" w:firstLine="567"/>
        <w:jc w:val="both"/>
        <w:rPr>
          <w:rFonts w:ascii="Times New Roman" w:hAnsi="Times New Roman"/>
          <w:sz w:val="24"/>
          <w:szCs w:val="24"/>
        </w:rPr>
      </w:pPr>
      <w:r w:rsidRPr="00DE762E">
        <w:rPr>
          <w:rFonts w:ascii="Times New Roman" w:hAnsi="Times New Roman"/>
          <w:sz w:val="24"/>
          <w:szCs w:val="24"/>
        </w:rPr>
        <w:t>за сохранность и ведение учетной картотеки документов первичного учета граждан.</w:t>
      </w:r>
    </w:p>
    <w:p w:rsidR="009569F1" w:rsidRPr="00DE762E" w:rsidRDefault="009569F1" w:rsidP="009569F1">
      <w:pPr>
        <w:shd w:val="clear" w:color="auto" w:fill="FFFFFF"/>
        <w:tabs>
          <w:tab w:val="left" w:pos="82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E762E">
        <w:rPr>
          <w:rFonts w:ascii="Times New Roman" w:hAnsi="Times New Roman"/>
          <w:b/>
          <w:sz w:val="24"/>
          <w:szCs w:val="24"/>
        </w:rPr>
        <w:t>Должен знать:</w:t>
      </w:r>
    </w:p>
    <w:p w:rsidR="009569F1" w:rsidRDefault="009569F1" w:rsidP="009569F1">
      <w:pPr>
        <w:pStyle w:val="a9"/>
        <w:rPr>
          <w:rFonts w:ascii="Times New Roman" w:hAnsi="Times New Roman"/>
          <w:sz w:val="20"/>
          <w:szCs w:val="20"/>
        </w:rPr>
      </w:pPr>
      <w:r w:rsidRPr="00DE762E">
        <w:rPr>
          <w:rFonts w:ascii="Times New Roman" w:hAnsi="Times New Roman"/>
          <w:spacing w:val="-3"/>
          <w:sz w:val="24"/>
          <w:szCs w:val="24"/>
        </w:rPr>
        <w:t xml:space="preserve">нормативные и методические документы, регламентирующие </w:t>
      </w:r>
      <w:r w:rsidRPr="00DE762E">
        <w:rPr>
          <w:rFonts w:ascii="Times New Roman" w:hAnsi="Times New Roman"/>
          <w:sz w:val="24"/>
          <w:szCs w:val="24"/>
        </w:rPr>
        <w:t>осуществление первичного воинского учета.</w:t>
      </w:r>
    </w:p>
    <w:p w:rsidR="009569F1" w:rsidRPr="00DE762E" w:rsidRDefault="009569F1" w:rsidP="009569F1">
      <w:pPr>
        <w:shd w:val="clear" w:color="auto" w:fill="FFFFFF"/>
        <w:tabs>
          <w:tab w:val="left" w:pos="82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569F1" w:rsidRDefault="009569F1" w:rsidP="009569F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E762E">
        <w:rPr>
          <w:rFonts w:ascii="Times New Roman" w:hAnsi="Times New Roman"/>
          <w:b/>
          <w:sz w:val="24"/>
          <w:szCs w:val="24"/>
        </w:rPr>
        <w:t>Военно-учетный работник обязан:</w:t>
      </w:r>
    </w:p>
    <w:p w:rsidR="009569F1" w:rsidRPr="00DE762E" w:rsidRDefault="009569F1" w:rsidP="009569F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9569F1" w:rsidRPr="00DE762E" w:rsidRDefault="009569F1" w:rsidP="009569F1">
      <w:pPr>
        <w:pStyle w:val="21"/>
        <w:shd w:val="clear" w:color="auto" w:fill="auto"/>
        <w:tabs>
          <w:tab w:val="left" w:pos="1254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>1.</w:t>
      </w:r>
      <w:r w:rsidRPr="00DE762E">
        <w:rPr>
          <w:sz w:val="24"/>
          <w:szCs w:val="24"/>
        </w:rPr>
        <w:t>Осуществлять первичный воинский учет граждан, пребывающих в запасе, и граждан, подлежащих призыву на военную службу, проживающих или пребывающих (на срок более трех месяцев) на территории, на которой осуществляет свою деятельность орган местного самоуправления.</w:t>
      </w:r>
    </w:p>
    <w:p w:rsidR="009569F1" w:rsidRPr="00DE762E" w:rsidRDefault="009569F1" w:rsidP="009569F1">
      <w:pPr>
        <w:pStyle w:val="a8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DE762E">
        <w:rPr>
          <w:rFonts w:ascii="Times New Roman" w:hAnsi="Times New Roman"/>
          <w:sz w:val="24"/>
          <w:szCs w:val="24"/>
        </w:rPr>
        <w:t>Выявлять совместно с органами внутренних дел граждан, проживающих или пребывающих (на срок более 3 месяцев), в том числе не имеющих регистрации по месту жительства и (или) месту пребывания, на территории, на которой осуществляет свою деятельность орган местного самоуправления и подлежащих постановке на воинский учет;</w:t>
      </w:r>
    </w:p>
    <w:p w:rsidR="009569F1" w:rsidRPr="00DE762E" w:rsidRDefault="009569F1" w:rsidP="009569F1">
      <w:pPr>
        <w:pStyle w:val="21"/>
        <w:shd w:val="clear" w:color="auto" w:fill="auto"/>
        <w:tabs>
          <w:tab w:val="left" w:pos="1249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>3.</w:t>
      </w:r>
      <w:r w:rsidRPr="00DE762E">
        <w:rPr>
          <w:sz w:val="24"/>
          <w:szCs w:val="24"/>
        </w:rPr>
        <w:t>Вести учет организаций, находящихся на территории, на которой осуществляет свою деятельность орган местного самоуправления, и контролировать ведение в них воинского учета.</w:t>
      </w:r>
    </w:p>
    <w:p w:rsidR="009569F1" w:rsidRPr="00DE762E" w:rsidRDefault="009569F1" w:rsidP="009569F1">
      <w:pPr>
        <w:pStyle w:val="21"/>
        <w:shd w:val="clear" w:color="auto" w:fill="auto"/>
        <w:tabs>
          <w:tab w:val="left" w:pos="1254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>4.</w:t>
      </w:r>
      <w:r w:rsidRPr="00DE762E">
        <w:rPr>
          <w:sz w:val="24"/>
          <w:szCs w:val="24"/>
        </w:rPr>
        <w:t>Сверять не реже одного раза в год документы первичного воинского учета с документами воинского учета военного комиссариата муниципального образования (муниципальных образований) и организаций.</w:t>
      </w:r>
    </w:p>
    <w:p w:rsidR="009569F1" w:rsidRPr="00DE762E" w:rsidRDefault="009569F1" w:rsidP="009569F1">
      <w:pPr>
        <w:pStyle w:val="21"/>
        <w:shd w:val="clear" w:color="auto" w:fill="auto"/>
        <w:tabs>
          <w:tab w:val="left" w:pos="1244"/>
        </w:tabs>
        <w:spacing w:line="298" w:lineRule="exact"/>
        <w:ind w:firstLine="0"/>
        <w:rPr>
          <w:sz w:val="24"/>
          <w:szCs w:val="24"/>
        </w:rPr>
      </w:pPr>
      <w:r>
        <w:rPr>
          <w:sz w:val="24"/>
          <w:szCs w:val="24"/>
        </w:rPr>
        <w:t>5.</w:t>
      </w:r>
      <w:r w:rsidRPr="00DE762E">
        <w:rPr>
          <w:sz w:val="24"/>
          <w:szCs w:val="24"/>
        </w:rPr>
        <w:t>Оповещать граждан о вызовах в военный комиссариат (по указанию военного комиссариата муниципального образования).</w:t>
      </w:r>
    </w:p>
    <w:p w:rsidR="009569F1" w:rsidRPr="00DE762E" w:rsidRDefault="009569F1" w:rsidP="009569F1">
      <w:pPr>
        <w:pStyle w:val="21"/>
        <w:shd w:val="clear" w:color="auto" w:fill="auto"/>
        <w:tabs>
          <w:tab w:val="left" w:pos="1249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>6.</w:t>
      </w:r>
      <w:r w:rsidRPr="00DE762E">
        <w:rPr>
          <w:sz w:val="24"/>
          <w:szCs w:val="24"/>
        </w:rPr>
        <w:t>Своевременно вносить изменения в сведения, содержащиеся в документах первичного воинского учета, и сообщать в двухнедельный срок о внесенных изменениях в военный комиссариат муниципального образования (муниципальных образований).</w:t>
      </w:r>
    </w:p>
    <w:p w:rsidR="009569F1" w:rsidRPr="00DE762E" w:rsidRDefault="009569F1" w:rsidP="009569F1">
      <w:pPr>
        <w:pStyle w:val="21"/>
        <w:shd w:val="clear" w:color="auto" w:fill="auto"/>
        <w:tabs>
          <w:tab w:val="left" w:pos="1249"/>
        </w:tabs>
        <w:spacing w:line="312" w:lineRule="exact"/>
        <w:ind w:firstLine="0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7.</w:t>
      </w:r>
      <w:r w:rsidRPr="00DE762E">
        <w:rPr>
          <w:spacing w:val="-4"/>
          <w:sz w:val="24"/>
          <w:szCs w:val="24"/>
        </w:rPr>
        <w:t>Ежегодно представлять в военный комиссариат до 1 ноября списки юношей 15- и 16-летнего возраста, а до 1 октября - списки юношей, подлежащих первоначальной постановке на воинский учет в следующем году.</w:t>
      </w:r>
    </w:p>
    <w:p w:rsidR="009569F1" w:rsidRDefault="009569F1" w:rsidP="003625FF">
      <w:pPr>
        <w:pStyle w:val="21"/>
        <w:shd w:val="clear" w:color="auto" w:fill="auto"/>
        <w:tabs>
          <w:tab w:val="left" w:pos="1258"/>
        </w:tabs>
        <w:spacing w:line="312" w:lineRule="exact"/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>8.</w:t>
      </w:r>
      <w:r w:rsidRPr="00DE762E">
        <w:rPr>
          <w:sz w:val="24"/>
          <w:szCs w:val="24"/>
        </w:rPr>
        <w:t>Разъяснять должностным лицам организаций и гражданам их обязанности</w:t>
      </w:r>
    </w:p>
    <w:p w:rsidR="009569F1" w:rsidRDefault="009569F1" w:rsidP="003625FF">
      <w:pPr>
        <w:pStyle w:val="21"/>
        <w:shd w:val="clear" w:color="auto" w:fill="auto"/>
        <w:tabs>
          <w:tab w:val="left" w:pos="1258"/>
        </w:tabs>
        <w:spacing w:line="312" w:lineRule="exact"/>
        <w:ind w:left="780" w:firstLine="0"/>
        <w:rPr>
          <w:sz w:val="24"/>
          <w:szCs w:val="24"/>
        </w:rPr>
      </w:pPr>
    </w:p>
    <w:p w:rsidR="009569F1" w:rsidRPr="00DE762E" w:rsidRDefault="009569F1" w:rsidP="003625FF">
      <w:pPr>
        <w:pStyle w:val="21"/>
        <w:shd w:val="clear" w:color="auto" w:fill="auto"/>
        <w:tabs>
          <w:tab w:val="left" w:pos="1258"/>
        </w:tabs>
        <w:spacing w:line="312" w:lineRule="exact"/>
        <w:ind w:firstLine="0"/>
        <w:rPr>
          <w:sz w:val="24"/>
          <w:szCs w:val="24"/>
        </w:rPr>
      </w:pPr>
      <w:r w:rsidRPr="00DE762E">
        <w:rPr>
          <w:sz w:val="24"/>
          <w:szCs w:val="24"/>
        </w:rPr>
        <w:t xml:space="preserve">по воинскому учету, мобилизационной подготовке и мобилизации, установленные законодательством Российской Федерации и Положением о воинском учете и осуществлять </w:t>
      </w:r>
      <w:proofErr w:type="gramStart"/>
      <w:r w:rsidRPr="00DE762E">
        <w:rPr>
          <w:sz w:val="24"/>
          <w:szCs w:val="24"/>
        </w:rPr>
        <w:t>контроль за</w:t>
      </w:r>
      <w:proofErr w:type="gramEnd"/>
      <w:r w:rsidRPr="00DE762E">
        <w:rPr>
          <w:sz w:val="24"/>
          <w:szCs w:val="24"/>
        </w:rPr>
        <w:t xml:space="preserve"> их исполнением.</w:t>
      </w:r>
    </w:p>
    <w:p w:rsidR="009569F1" w:rsidRPr="00DE762E" w:rsidRDefault="009569F1" w:rsidP="009569F1">
      <w:pPr>
        <w:pStyle w:val="21"/>
        <w:shd w:val="clear" w:color="auto" w:fill="auto"/>
        <w:tabs>
          <w:tab w:val="left" w:pos="1126"/>
        </w:tabs>
        <w:spacing w:line="317" w:lineRule="exact"/>
        <w:ind w:firstLine="0"/>
        <w:rPr>
          <w:sz w:val="24"/>
          <w:szCs w:val="24"/>
        </w:rPr>
      </w:pPr>
      <w:r>
        <w:rPr>
          <w:sz w:val="24"/>
          <w:szCs w:val="24"/>
        </w:rPr>
        <w:t>9.</w:t>
      </w:r>
      <w:r w:rsidRPr="00DE762E">
        <w:rPr>
          <w:sz w:val="24"/>
          <w:szCs w:val="24"/>
        </w:rPr>
        <w:t xml:space="preserve"> При обнаружении в военных билетах (справках взамен военных билетов, временных удостоверениях, выданных взамен военных билетов), удостоверениях</w:t>
      </w:r>
      <w:r w:rsidRPr="00DE762E">
        <w:rPr>
          <w:sz w:val="24"/>
          <w:szCs w:val="24"/>
        </w:rPr>
        <w:tab/>
        <w:t>граждан,</w:t>
      </w:r>
      <w:r w:rsidRPr="00DE762E">
        <w:rPr>
          <w:sz w:val="24"/>
          <w:szCs w:val="24"/>
        </w:rPr>
        <w:tab/>
        <w:t>подлежащих</w:t>
      </w:r>
      <w:r w:rsidRPr="00DE762E">
        <w:rPr>
          <w:sz w:val="24"/>
          <w:szCs w:val="24"/>
        </w:rPr>
        <w:tab/>
        <w:t>призыву</w:t>
      </w:r>
      <w:r w:rsidRPr="00DE762E">
        <w:rPr>
          <w:sz w:val="24"/>
          <w:szCs w:val="24"/>
        </w:rPr>
        <w:tab/>
        <w:t>на</w:t>
      </w:r>
      <w:r w:rsidRPr="00DE762E">
        <w:rPr>
          <w:sz w:val="24"/>
          <w:szCs w:val="24"/>
        </w:rPr>
        <w:tab/>
        <w:t>военную службу, и мобилизационных предписаниях, неоговоренных исправлений, неточностей и подделок, неполного количества листов сообщать об этом в военный комиссариат  для принятия соответствующих мер.</w:t>
      </w:r>
    </w:p>
    <w:p w:rsidR="009569F1" w:rsidRPr="00DE762E" w:rsidRDefault="009569F1" w:rsidP="009569F1">
      <w:pPr>
        <w:pStyle w:val="21"/>
        <w:shd w:val="clear" w:color="auto" w:fill="auto"/>
        <w:tabs>
          <w:tab w:val="left" w:pos="1172"/>
        </w:tabs>
        <w:spacing w:line="317" w:lineRule="exact"/>
        <w:ind w:firstLine="0"/>
        <w:rPr>
          <w:sz w:val="24"/>
          <w:szCs w:val="24"/>
        </w:rPr>
      </w:pPr>
      <w:r>
        <w:rPr>
          <w:sz w:val="24"/>
          <w:szCs w:val="24"/>
        </w:rPr>
        <w:t>10.</w:t>
      </w:r>
      <w:r w:rsidRPr="00DE762E">
        <w:rPr>
          <w:sz w:val="24"/>
          <w:szCs w:val="24"/>
        </w:rPr>
        <w:t xml:space="preserve"> При приеме от граждан военного билета (справки взамен военного билета, временного удостоверения, выданного взамен военного билета) или удостоверения гражданина, подлежащего призыву на военную службу, выдавать владельцу документа расписку (Форма №10).</w:t>
      </w:r>
    </w:p>
    <w:p w:rsidR="009569F1" w:rsidRPr="00DE762E" w:rsidRDefault="009569F1" w:rsidP="009569F1">
      <w:pPr>
        <w:pStyle w:val="21"/>
        <w:shd w:val="clear" w:color="auto" w:fill="auto"/>
        <w:tabs>
          <w:tab w:val="left" w:pos="1167"/>
        </w:tabs>
        <w:spacing w:line="317" w:lineRule="exact"/>
        <w:ind w:firstLine="0"/>
        <w:rPr>
          <w:sz w:val="24"/>
          <w:szCs w:val="24"/>
        </w:rPr>
      </w:pPr>
      <w:r>
        <w:rPr>
          <w:sz w:val="24"/>
          <w:szCs w:val="24"/>
        </w:rPr>
        <w:t>11.</w:t>
      </w:r>
      <w:r w:rsidRPr="00DE762E">
        <w:rPr>
          <w:sz w:val="24"/>
          <w:szCs w:val="24"/>
        </w:rPr>
        <w:t>Заполнять карточки первичного учета на офицеров запаса и учетные карты призывников (в одном экземпляре), только после постановки гражданина на воинский учет в   воен</w:t>
      </w:r>
      <w:r>
        <w:rPr>
          <w:sz w:val="24"/>
          <w:szCs w:val="24"/>
        </w:rPr>
        <w:t>ном комиссариате Энгельсского района</w:t>
      </w:r>
      <w:r w:rsidRPr="00DE762E">
        <w:rPr>
          <w:sz w:val="24"/>
          <w:szCs w:val="24"/>
        </w:rPr>
        <w:t>.</w:t>
      </w:r>
    </w:p>
    <w:p w:rsidR="009569F1" w:rsidRPr="00DE762E" w:rsidRDefault="009569F1" w:rsidP="009569F1">
      <w:pPr>
        <w:pStyle w:val="21"/>
        <w:shd w:val="clear" w:color="auto" w:fill="auto"/>
        <w:tabs>
          <w:tab w:val="left" w:pos="1167"/>
        </w:tabs>
        <w:spacing w:line="317" w:lineRule="exact"/>
        <w:ind w:firstLine="0"/>
        <w:rPr>
          <w:sz w:val="24"/>
          <w:szCs w:val="24"/>
        </w:rPr>
      </w:pPr>
      <w:r>
        <w:rPr>
          <w:sz w:val="24"/>
          <w:szCs w:val="24"/>
        </w:rPr>
        <w:t>12.</w:t>
      </w:r>
      <w:r w:rsidRPr="00DE762E">
        <w:rPr>
          <w:sz w:val="24"/>
          <w:szCs w:val="24"/>
        </w:rPr>
        <w:t>Заполнять алфавитные карточки и учетные карточки на прапорщиков, мичманов, старшин, сержантов, солдат и матросов запаса:</w:t>
      </w:r>
    </w:p>
    <w:p w:rsidR="009569F1" w:rsidRPr="00DE762E" w:rsidRDefault="009569F1" w:rsidP="009569F1">
      <w:pPr>
        <w:pStyle w:val="21"/>
        <w:shd w:val="clear" w:color="auto" w:fill="auto"/>
        <w:tabs>
          <w:tab w:val="left" w:pos="1167"/>
        </w:tabs>
        <w:spacing w:line="317" w:lineRule="exact"/>
        <w:ind w:firstLine="851"/>
        <w:rPr>
          <w:sz w:val="24"/>
          <w:szCs w:val="24"/>
        </w:rPr>
      </w:pPr>
      <w:r>
        <w:rPr>
          <w:sz w:val="24"/>
          <w:szCs w:val="24"/>
        </w:rPr>
        <w:t>а</w:t>
      </w:r>
      <w:r w:rsidRPr="00DE762E">
        <w:rPr>
          <w:sz w:val="24"/>
          <w:szCs w:val="24"/>
        </w:rPr>
        <w:t>) на граждан,  прибывших из военного комиссариата</w:t>
      </w:r>
      <w:r>
        <w:rPr>
          <w:sz w:val="24"/>
          <w:szCs w:val="24"/>
        </w:rPr>
        <w:t xml:space="preserve"> Энгельсского района</w:t>
      </w:r>
      <w:r w:rsidRPr="00DE762E">
        <w:rPr>
          <w:sz w:val="24"/>
          <w:szCs w:val="24"/>
        </w:rPr>
        <w:t xml:space="preserve"> – в одном экземпляре.</w:t>
      </w:r>
    </w:p>
    <w:p w:rsidR="009569F1" w:rsidRPr="00DE762E" w:rsidRDefault="009569F1" w:rsidP="009569F1">
      <w:pPr>
        <w:pStyle w:val="21"/>
        <w:shd w:val="clear" w:color="auto" w:fill="auto"/>
        <w:spacing w:line="317" w:lineRule="exact"/>
        <w:ind w:firstLine="0"/>
        <w:rPr>
          <w:sz w:val="24"/>
          <w:szCs w:val="24"/>
        </w:rPr>
      </w:pPr>
      <w:r>
        <w:rPr>
          <w:sz w:val="24"/>
          <w:szCs w:val="24"/>
        </w:rPr>
        <w:t>13.</w:t>
      </w:r>
      <w:r w:rsidRPr="00DE762E">
        <w:rPr>
          <w:sz w:val="24"/>
          <w:szCs w:val="24"/>
        </w:rPr>
        <w:t>При постановке граждан на воинский учет уточнять сведения о семейном положении, образовании, месте работы, должности, месте жительства или месте временного пребывания граждан и другие необходимые сведения, содержащиеся в документах граждан, принимаемых на воинский учет.</w:t>
      </w:r>
    </w:p>
    <w:p w:rsidR="009569F1" w:rsidRPr="00DE762E" w:rsidRDefault="009569F1" w:rsidP="009569F1">
      <w:pPr>
        <w:pStyle w:val="21"/>
        <w:shd w:val="clear" w:color="auto" w:fill="auto"/>
        <w:tabs>
          <w:tab w:val="left" w:pos="1167"/>
        </w:tabs>
        <w:spacing w:line="317" w:lineRule="exact"/>
        <w:ind w:firstLine="0"/>
        <w:rPr>
          <w:sz w:val="24"/>
          <w:szCs w:val="24"/>
        </w:rPr>
      </w:pPr>
      <w:r>
        <w:rPr>
          <w:sz w:val="24"/>
          <w:szCs w:val="24"/>
        </w:rPr>
        <w:t>14.</w:t>
      </w:r>
      <w:r w:rsidRPr="00DE762E">
        <w:rPr>
          <w:sz w:val="24"/>
          <w:szCs w:val="24"/>
        </w:rPr>
        <w:t>Составлять и представлять в военный комиссариат в двухнедельный срок списки граждан, убывших на новое место жительства за пределы муниципального образования без снятия с воинского учета.</w:t>
      </w:r>
    </w:p>
    <w:p w:rsidR="009569F1" w:rsidRPr="00DE762E" w:rsidRDefault="009569F1" w:rsidP="009569F1">
      <w:pPr>
        <w:pStyle w:val="21"/>
        <w:shd w:val="clear" w:color="auto" w:fill="auto"/>
        <w:tabs>
          <w:tab w:val="left" w:pos="1172"/>
        </w:tabs>
        <w:spacing w:line="312" w:lineRule="exact"/>
        <w:ind w:firstLine="0"/>
        <w:rPr>
          <w:sz w:val="24"/>
          <w:szCs w:val="24"/>
        </w:rPr>
      </w:pPr>
      <w:r>
        <w:rPr>
          <w:sz w:val="24"/>
          <w:szCs w:val="24"/>
        </w:rPr>
        <w:t>15.</w:t>
      </w:r>
      <w:r w:rsidRPr="00DE762E">
        <w:rPr>
          <w:sz w:val="24"/>
          <w:szCs w:val="24"/>
        </w:rPr>
        <w:t>Составлять и представлять в военный комиссариат в двухнедельный срок в тетради по обмену информацией список граждан, снятых с воинского учета, вместе с изъятыми мобилизационными предписаниями.</w:t>
      </w:r>
    </w:p>
    <w:p w:rsidR="009569F1" w:rsidRPr="00DE762E" w:rsidRDefault="009569F1" w:rsidP="009569F1">
      <w:pPr>
        <w:pStyle w:val="21"/>
        <w:shd w:val="clear" w:color="auto" w:fill="auto"/>
        <w:tabs>
          <w:tab w:val="left" w:pos="1172"/>
        </w:tabs>
        <w:spacing w:line="312" w:lineRule="exact"/>
        <w:ind w:firstLine="0"/>
        <w:rPr>
          <w:sz w:val="24"/>
          <w:szCs w:val="24"/>
        </w:rPr>
      </w:pPr>
      <w:r>
        <w:rPr>
          <w:sz w:val="24"/>
          <w:szCs w:val="24"/>
        </w:rPr>
        <w:t>16.</w:t>
      </w:r>
      <w:r w:rsidRPr="00DE762E">
        <w:rPr>
          <w:sz w:val="24"/>
          <w:szCs w:val="24"/>
        </w:rPr>
        <w:t>Хранить документы первичного воинского учета граждан, снятых с воинского учета, до очередной сверки с учетными данными военного комиссариата, после чего уничтожать их установленным порядком с составлением акта.</w:t>
      </w:r>
    </w:p>
    <w:p w:rsidR="009569F1" w:rsidRPr="00DE762E" w:rsidRDefault="009569F1" w:rsidP="009569F1">
      <w:pPr>
        <w:pStyle w:val="21"/>
        <w:shd w:val="clear" w:color="auto" w:fill="auto"/>
        <w:tabs>
          <w:tab w:val="left" w:pos="1172"/>
        </w:tabs>
        <w:spacing w:line="317" w:lineRule="exact"/>
        <w:ind w:firstLine="0"/>
        <w:rPr>
          <w:sz w:val="24"/>
          <w:szCs w:val="24"/>
        </w:rPr>
      </w:pPr>
      <w:r>
        <w:rPr>
          <w:sz w:val="24"/>
          <w:szCs w:val="24"/>
        </w:rPr>
        <w:t>17.</w:t>
      </w:r>
      <w:r w:rsidRPr="00DE762E">
        <w:rPr>
          <w:sz w:val="24"/>
          <w:szCs w:val="24"/>
        </w:rPr>
        <w:t>Ежегодно представлять в  военный комиссариат отчет о результатах осуществления первичного воинского учета в предшествующем году.</w:t>
      </w:r>
    </w:p>
    <w:p w:rsidR="009569F1" w:rsidRPr="00DE762E" w:rsidRDefault="009569F1" w:rsidP="009569F1">
      <w:pPr>
        <w:pStyle w:val="21"/>
        <w:shd w:val="clear" w:color="auto" w:fill="auto"/>
        <w:tabs>
          <w:tab w:val="left" w:pos="1324"/>
        </w:tabs>
        <w:spacing w:line="240" w:lineRule="auto"/>
        <w:ind w:firstLine="0"/>
        <w:rPr>
          <w:sz w:val="24"/>
          <w:szCs w:val="24"/>
        </w:rPr>
      </w:pPr>
    </w:p>
    <w:p w:rsidR="009569F1" w:rsidRPr="00DE762E" w:rsidRDefault="009569F1" w:rsidP="009569F1">
      <w:pPr>
        <w:pStyle w:val="21"/>
        <w:shd w:val="clear" w:color="auto" w:fill="auto"/>
        <w:tabs>
          <w:tab w:val="left" w:pos="1324"/>
        </w:tabs>
        <w:spacing w:line="240" w:lineRule="auto"/>
        <w:ind w:firstLine="0"/>
        <w:rPr>
          <w:sz w:val="24"/>
          <w:szCs w:val="24"/>
        </w:rPr>
      </w:pPr>
    </w:p>
    <w:p w:rsidR="009569F1" w:rsidRPr="00DE762E" w:rsidRDefault="009569F1" w:rsidP="009569F1">
      <w:pPr>
        <w:pStyle w:val="21"/>
        <w:shd w:val="clear" w:color="auto" w:fill="auto"/>
        <w:tabs>
          <w:tab w:val="left" w:pos="1324"/>
        </w:tabs>
        <w:spacing w:line="240" w:lineRule="auto"/>
        <w:ind w:firstLine="0"/>
        <w:rPr>
          <w:b/>
          <w:sz w:val="24"/>
          <w:szCs w:val="24"/>
        </w:rPr>
      </w:pPr>
      <w:r w:rsidRPr="00DE762E">
        <w:rPr>
          <w:sz w:val="24"/>
          <w:szCs w:val="24"/>
        </w:rPr>
        <w:tab/>
      </w:r>
    </w:p>
    <w:p w:rsidR="009569F1" w:rsidRPr="00DE762E" w:rsidRDefault="009569F1" w:rsidP="009569F1">
      <w:pPr>
        <w:pStyle w:val="70"/>
        <w:shd w:val="clear" w:color="auto" w:fill="auto"/>
        <w:spacing w:line="240" w:lineRule="auto"/>
        <w:ind w:left="26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Ознакомлен</w:t>
      </w:r>
      <w:r w:rsidRPr="00DE762E">
        <w:rPr>
          <w:b w:val="0"/>
          <w:sz w:val="24"/>
          <w:szCs w:val="24"/>
        </w:rPr>
        <w:t>:</w:t>
      </w:r>
    </w:p>
    <w:p w:rsidR="009569F1" w:rsidRPr="00DE762E" w:rsidRDefault="009569F1" w:rsidP="009569F1">
      <w:pPr>
        <w:pStyle w:val="70"/>
        <w:shd w:val="clear" w:color="auto" w:fill="auto"/>
        <w:spacing w:line="240" w:lineRule="auto"/>
        <w:ind w:left="260"/>
        <w:jc w:val="left"/>
        <w:rPr>
          <w:b w:val="0"/>
          <w:sz w:val="24"/>
          <w:szCs w:val="24"/>
        </w:rPr>
      </w:pPr>
    </w:p>
    <w:p w:rsidR="009569F1" w:rsidRPr="00DE762E" w:rsidRDefault="009569F1" w:rsidP="009569F1">
      <w:pPr>
        <w:pStyle w:val="70"/>
        <w:shd w:val="clear" w:color="auto" w:fill="auto"/>
        <w:spacing w:line="240" w:lineRule="auto"/>
        <w:ind w:left="260"/>
        <w:jc w:val="left"/>
        <w:rPr>
          <w:b w:val="0"/>
          <w:sz w:val="24"/>
          <w:szCs w:val="24"/>
        </w:rPr>
      </w:pPr>
    </w:p>
    <w:p w:rsidR="009569F1" w:rsidRPr="00DE762E" w:rsidRDefault="009569F1" w:rsidP="009569F1">
      <w:pPr>
        <w:pStyle w:val="70"/>
        <w:shd w:val="clear" w:color="auto" w:fill="auto"/>
        <w:spacing w:line="240" w:lineRule="auto"/>
        <w:ind w:left="260"/>
        <w:jc w:val="left"/>
        <w:rPr>
          <w:sz w:val="24"/>
          <w:szCs w:val="24"/>
        </w:rPr>
      </w:pPr>
      <w:r w:rsidRPr="00DE762E">
        <w:rPr>
          <w:b w:val="0"/>
          <w:sz w:val="24"/>
          <w:szCs w:val="24"/>
        </w:rPr>
        <w:t xml:space="preserve">Военно-учетный работник поселения  </w:t>
      </w:r>
      <w:r w:rsidRPr="00DE762E">
        <w:rPr>
          <w:sz w:val="24"/>
          <w:szCs w:val="24"/>
        </w:rPr>
        <w:t>__________</w:t>
      </w:r>
      <w:r>
        <w:rPr>
          <w:sz w:val="24"/>
          <w:szCs w:val="24"/>
        </w:rPr>
        <w:t>______________________________</w:t>
      </w:r>
      <w:r>
        <w:rPr>
          <w:sz w:val="24"/>
          <w:szCs w:val="24"/>
        </w:rPr>
        <w:tab/>
      </w:r>
    </w:p>
    <w:p w:rsidR="009569F1" w:rsidRPr="00DE762E" w:rsidRDefault="009569F1" w:rsidP="009569F1">
      <w:pPr>
        <w:pStyle w:val="70"/>
        <w:shd w:val="clear" w:color="auto" w:fill="auto"/>
        <w:spacing w:line="240" w:lineRule="auto"/>
        <w:ind w:left="260"/>
        <w:jc w:val="center"/>
        <w:rPr>
          <w:b w:val="0"/>
          <w:sz w:val="24"/>
          <w:szCs w:val="24"/>
        </w:rPr>
      </w:pPr>
      <w:r w:rsidRPr="00DE762E">
        <w:rPr>
          <w:sz w:val="24"/>
          <w:szCs w:val="24"/>
        </w:rPr>
        <w:t xml:space="preserve">                                                                  (подпись, ФИО)</w:t>
      </w:r>
    </w:p>
    <w:p w:rsidR="009569F1" w:rsidRPr="00DE762E" w:rsidRDefault="009569F1" w:rsidP="009569F1">
      <w:pPr>
        <w:pStyle w:val="70"/>
        <w:shd w:val="clear" w:color="auto" w:fill="auto"/>
        <w:spacing w:line="240" w:lineRule="auto"/>
        <w:ind w:left="260"/>
        <w:jc w:val="left"/>
        <w:rPr>
          <w:b w:val="0"/>
          <w:sz w:val="24"/>
          <w:szCs w:val="24"/>
        </w:rPr>
      </w:pPr>
    </w:p>
    <w:p w:rsidR="009569F1" w:rsidRPr="00DE762E" w:rsidRDefault="009569F1" w:rsidP="009569F1">
      <w:pPr>
        <w:tabs>
          <w:tab w:val="left" w:pos="1528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F20C4A" w:rsidRPr="003A3E3C" w:rsidRDefault="00F20C4A" w:rsidP="009569F1">
      <w:pPr>
        <w:pStyle w:val="Con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sectPr w:rsidR="00F20C4A" w:rsidRPr="003A3E3C" w:rsidSect="008E13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822F3"/>
    <w:multiLevelType w:val="multilevel"/>
    <w:tmpl w:val="A9DE37CE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DE6348"/>
    <w:multiLevelType w:val="multilevel"/>
    <w:tmpl w:val="66D8D962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2F4D74"/>
    <w:multiLevelType w:val="multilevel"/>
    <w:tmpl w:val="E2C2D29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7ED6855"/>
    <w:multiLevelType w:val="hybridMultilevel"/>
    <w:tmpl w:val="6D7224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A728ED"/>
    <w:multiLevelType w:val="hybridMultilevel"/>
    <w:tmpl w:val="E5B4DB3E"/>
    <w:lvl w:ilvl="0" w:tplc="3F9A81B0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5A732EA5"/>
    <w:multiLevelType w:val="multilevel"/>
    <w:tmpl w:val="437AF828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1CC7079"/>
    <w:multiLevelType w:val="multilevel"/>
    <w:tmpl w:val="5492B750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F96078"/>
    <w:rsid w:val="00010EB3"/>
    <w:rsid w:val="000330F9"/>
    <w:rsid w:val="00051E5F"/>
    <w:rsid w:val="000632A2"/>
    <w:rsid w:val="000C10C8"/>
    <w:rsid w:val="00152342"/>
    <w:rsid w:val="00165961"/>
    <w:rsid w:val="00167E2A"/>
    <w:rsid w:val="00186DF4"/>
    <w:rsid w:val="001B3512"/>
    <w:rsid w:val="001B4C7D"/>
    <w:rsid w:val="001C7A45"/>
    <w:rsid w:val="001D2FBA"/>
    <w:rsid w:val="001F2FD5"/>
    <w:rsid w:val="00211205"/>
    <w:rsid w:val="00236772"/>
    <w:rsid w:val="00245DFD"/>
    <w:rsid w:val="00250821"/>
    <w:rsid w:val="00256F23"/>
    <w:rsid w:val="00275A04"/>
    <w:rsid w:val="00287802"/>
    <w:rsid w:val="0029096C"/>
    <w:rsid w:val="002A234F"/>
    <w:rsid w:val="002A39F2"/>
    <w:rsid w:val="002F2AF5"/>
    <w:rsid w:val="002F2AF7"/>
    <w:rsid w:val="00304CB3"/>
    <w:rsid w:val="00346B07"/>
    <w:rsid w:val="0035307B"/>
    <w:rsid w:val="003625FF"/>
    <w:rsid w:val="003A3E3C"/>
    <w:rsid w:val="003C70F4"/>
    <w:rsid w:val="003F2DEE"/>
    <w:rsid w:val="00452243"/>
    <w:rsid w:val="00456E06"/>
    <w:rsid w:val="004753ED"/>
    <w:rsid w:val="00490728"/>
    <w:rsid w:val="004B022E"/>
    <w:rsid w:val="004B33D0"/>
    <w:rsid w:val="004D1056"/>
    <w:rsid w:val="004F2CA0"/>
    <w:rsid w:val="004F62C0"/>
    <w:rsid w:val="00514784"/>
    <w:rsid w:val="00534AFA"/>
    <w:rsid w:val="00536197"/>
    <w:rsid w:val="00537C9B"/>
    <w:rsid w:val="0054206D"/>
    <w:rsid w:val="005552DB"/>
    <w:rsid w:val="0057749A"/>
    <w:rsid w:val="005800E7"/>
    <w:rsid w:val="005B7E51"/>
    <w:rsid w:val="005F40C4"/>
    <w:rsid w:val="0062389E"/>
    <w:rsid w:val="00686F09"/>
    <w:rsid w:val="006A2E5C"/>
    <w:rsid w:val="006A60C4"/>
    <w:rsid w:val="006E4936"/>
    <w:rsid w:val="00712F8D"/>
    <w:rsid w:val="007444A7"/>
    <w:rsid w:val="00764F03"/>
    <w:rsid w:val="0077548A"/>
    <w:rsid w:val="00791B3B"/>
    <w:rsid w:val="007923DC"/>
    <w:rsid w:val="007A23C1"/>
    <w:rsid w:val="007A24F2"/>
    <w:rsid w:val="00800935"/>
    <w:rsid w:val="008064A0"/>
    <w:rsid w:val="00812DFA"/>
    <w:rsid w:val="0081648A"/>
    <w:rsid w:val="008166B0"/>
    <w:rsid w:val="00837F28"/>
    <w:rsid w:val="00852A93"/>
    <w:rsid w:val="008746E6"/>
    <w:rsid w:val="00884887"/>
    <w:rsid w:val="00885966"/>
    <w:rsid w:val="008A161F"/>
    <w:rsid w:val="008B6495"/>
    <w:rsid w:val="008E13D7"/>
    <w:rsid w:val="008F082F"/>
    <w:rsid w:val="009257F3"/>
    <w:rsid w:val="00932831"/>
    <w:rsid w:val="009426F3"/>
    <w:rsid w:val="00942E27"/>
    <w:rsid w:val="00955162"/>
    <w:rsid w:val="009569F1"/>
    <w:rsid w:val="00965D6F"/>
    <w:rsid w:val="0097686A"/>
    <w:rsid w:val="00977DB2"/>
    <w:rsid w:val="009A3BD8"/>
    <w:rsid w:val="009E53CE"/>
    <w:rsid w:val="009E6364"/>
    <w:rsid w:val="00A0572A"/>
    <w:rsid w:val="00A1143F"/>
    <w:rsid w:val="00A1676B"/>
    <w:rsid w:val="00A66A81"/>
    <w:rsid w:val="00A737D0"/>
    <w:rsid w:val="00A739F8"/>
    <w:rsid w:val="00A76AFD"/>
    <w:rsid w:val="00A93631"/>
    <w:rsid w:val="00A95A92"/>
    <w:rsid w:val="00AA748A"/>
    <w:rsid w:val="00AC1276"/>
    <w:rsid w:val="00B10BDF"/>
    <w:rsid w:val="00B17BFA"/>
    <w:rsid w:val="00B77936"/>
    <w:rsid w:val="00B93EC4"/>
    <w:rsid w:val="00BA5B62"/>
    <w:rsid w:val="00BB6EB9"/>
    <w:rsid w:val="00BC672B"/>
    <w:rsid w:val="00BC78DA"/>
    <w:rsid w:val="00BD35CF"/>
    <w:rsid w:val="00C15D03"/>
    <w:rsid w:val="00C24D85"/>
    <w:rsid w:val="00C6064A"/>
    <w:rsid w:val="00C6299C"/>
    <w:rsid w:val="00C91B6E"/>
    <w:rsid w:val="00C95A4A"/>
    <w:rsid w:val="00CA59CC"/>
    <w:rsid w:val="00CB7909"/>
    <w:rsid w:val="00CD4222"/>
    <w:rsid w:val="00CD6273"/>
    <w:rsid w:val="00CF1071"/>
    <w:rsid w:val="00D0086B"/>
    <w:rsid w:val="00D12753"/>
    <w:rsid w:val="00D66FEF"/>
    <w:rsid w:val="00D7419E"/>
    <w:rsid w:val="00D75E36"/>
    <w:rsid w:val="00DE01FF"/>
    <w:rsid w:val="00DE41DD"/>
    <w:rsid w:val="00E15309"/>
    <w:rsid w:val="00E15A2B"/>
    <w:rsid w:val="00E33663"/>
    <w:rsid w:val="00E55601"/>
    <w:rsid w:val="00E64B0C"/>
    <w:rsid w:val="00E6676E"/>
    <w:rsid w:val="00E80AC4"/>
    <w:rsid w:val="00EA37A8"/>
    <w:rsid w:val="00EB01C6"/>
    <w:rsid w:val="00EB6C71"/>
    <w:rsid w:val="00EE07EC"/>
    <w:rsid w:val="00EF18F8"/>
    <w:rsid w:val="00EF1CAE"/>
    <w:rsid w:val="00F10CB1"/>
    <w:rsid w:val="00F206EE"/>
    <w:rsid w:val="00F20C4A"/>
    <w:rsid w:val="00F25689"/>
    <w:rsid w:val="00F32228"/>
    <w:rsid w:val="00F56BA0"/>
    <w:rsid w:val="00F64072"/>
    <w:rsid w:val="00F66015"/>
    <w:rsid w:val="00F96078"/>
    <w:rsid w:val="00F97C44"/>
    <w:rsid w:val="00F97F09"/>
    <w:rsid w:val="00FA536B"/>
    <w:rsid w:val="00FB5BEF"/>
    <w:rsid w:val="00FE6D84"/>
    <w:rsid w:val="00FE78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3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B93EC4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ConsNonformat">
    <w:name w:val="ConsNonformat"/>
    <w:rsid w:val="006E493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TT"/>
    </w:rPr>
  </w:style>
  <w:style w:type="character" w:styleId="a3">
    <w:name w:val="Hyperlink"/>
    <w:basedOn w:val="a0"/>
    <w:uiPriority w:val="99"/>
    <w:semiHidden/>
    <w:unhideWhenUsed/>
    <w:rsid w:val="00BC672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A3E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3E3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3F2DEE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rsid w:val="003F2DEE"/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Основной текст Знак2"/>
    <w:basedOn w:val="a0"/>
    <w:uiPriority w:val="99"/>
    <w:semiHidden/>
    <w:rsid w:val="003F2DEE"/>
    <w:rPr>
      <w:rFonts w:cs="Courier New"/>
      <w:color w:val="000000"/>
    </w:rPr>
  </w:style>
  <w:style w:type="character" w:customStyle="1" w:styleId="12">
    <w:name w:val="Основной текст + 12"/>
    <w:aliases w:val="5 pt2,Полужирный,Интервал 0 pt"/>
    <w:basedOn w:val="2"/>
    <w:uiPriority w:val="99"/>
    <w:rsid w:val="003F2DEE"/>
    <w:rPr>
      <w:rFonts w:ascii="Times New Roman" w:hAnsi="Times New Roman" w:cs="Times New Roman"/>
      <w:b/>
      <w:bCs/>
      <w:color w:val="000000"/>
      <w:spacing w:val="1"/>
      <w:sz w:val="25"/>
      <w:szCs w:val="25"/>
      <w:u w:val="none"/>
    </w:rPr>
  </w:style>
  <w:style w:type="paragraph" w:styleId="a8">
    <w:name w:val="List Paragraph"/>
    <w:basedOn w:val="a"/>
    <w:uiPriority w:val="34"/>
    <w:qFormat/>
    <w:rsid w:val="003F2DEE"/>
    <w:pPr>
      <w:ind w:left="720"/>
      <w:contextualSpacing/>
    </w:pPr>
  </w:style>
  <w:style w:type="paragraph" w:styleId="a9">
    <w:name w:val="No Spacing"/>
    <w:uiPriority w:val="1"/>
    <w:qFormat/>
    <w:rsid w:val="00010EB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0">
    <w:name w:val="Основной текст (2)_"/>
    <w:link w:val="21"/>
    <w:rsid w:val="00010EB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010EB3"/>
    <w:pPr>
      <w:widowControl w:val="0"/>
      <w:shd w:val="clear" w:color="auto" w:fill="FFFFFF"/>
      <w:spacing w:after="0" w:line="322" w:lineRule="exact"/>
      <w:ind w:hanging="104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7">
    <w:name w:val="Основной текст (7)_"/>
    <w:link w:val="70"/>
    <w:rsid w:val="009569F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8">
    <w:name w:val="Основной текст (8)_"/>
    <w:link w:val="80"/>
    <w:rsid w:val="009569F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62">
    <w:name w:val="Заголовок №6 (2)_"/>
    <w:link w:val="620"/>
    <w:rsid w:val="009569F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9569F1"/>
    <w:pPr>
      <w:widowControl w:val="0"/>
      <w:shd w:val="clear" w:color="auto" w:fill="FFFFFF"/>
      <w:spacing w:after="0" w:line="269" w:lineRule="exact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80">
    <w:name w:val="Основной текст (8)"/>
    <w:basedOn w:val="a"/>
    <w:link w:val="8"/>
    <w:rsid w:val="009569F1"/>
    <w:pPr>
      <w:widowControl w:val="0"/>
      <w:shd w:val="clear" w:color="auto" w:fill="FFFFFF"/>
      <w:spacing w:after="300" w:line="326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20">
    <w:name w:val="Заголовок №6 (2)"/>
    <w:basedOn w:val="a"/>
    <w:link w:val="62"/>
    <w:rsid w:val="009569F1"/>
    <w:pPr>
      <w:widowControl w:val="0"/>
      <w:shd w:val="clear" w:color="auto" w:fill="FFFFFF"/>
      <w:spacing w:before="720" w:after="0" w:line="322" w:lineRule="exact"/>
      <w:jc w:val="center"/>
      <w:outlineLvl w:val="5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a">
    <w:name w:val="Гипертекстовая ссылка"/>
    <w:uiPriority w:val="99"/>
    <w:rsid w:val="009569F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9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190272/1221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ivo.garant.ru/document/redirect/12148567/0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ivo.garant.ru/document/redirect/190272/1848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ivo.garant.ru/document/redirect/71788008/1100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vo.garant.ru/document/redirect/190272/1219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852DA9-1165-4AFF-8D6C-6FE0472F1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9</Pages>
  <Words>2491</Words>
  <Characters>14205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User</cp:lastModifiedBy>
  <cp:revision>109</cp:revision>
  <cp:lastPrinted>2024-08-23T12:03:00Z</cp:lastPrinted>
  <dcterms:created xsi:type="dcterms:W3CDTF">2021-03-18T06:14:00Z</dcterms:created>
  <dcterms:modified xsi:type="dcterms:W3CDTF">2024-08-23T12:03:00Z</dcterms:modified>
</cp:coreProperties>
</file>